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945" w:rsidRPr="00FB31B8" w:rsidRDefault="00FE5945" w:rsidP="00FE5945">
      <w:pPr>
        <w:ind w:left="-709"/>
        <w:rPr>
          <w:rFonts w:ascii="Arial" w:hAnsi="Arial" w:cs="Arial"/>
          <w:b/>
          <w:color w:val="244061"/>
          <w:sz w:val="52"/>
          <w:szCs w:val="52"/>
        </w:rPr>
      </w:pPr>
    </w:p>
    <w:p w:rsidR="00FE5945" w:rsidRPr="00FB31B8" w:rsidRDefault="00FE5945" w:rsidP="00684EA5">
      <w:pPr>
        <w:jc w:val="center"/>
        <w:rPr>
          <w:rFonts w:ascii="Arial" w:hAnsi="Arial" w:cs="Arial"/>
          <w:b/>
          <w:color w:val="244061"/>
          <w:sz w:val="52"/>
          <w:szCs w:val="52"/>
        </w:rPr>
      </w:pPr>
    </w:p>
    <w:p w:rsidR="00FE5945" w:rsidRDefault="00FE5945" w:rsidP="00684EA5">
      <w:pPr>
        <w:tabs>
          <w:tab w:val="left" w:pos="2515"/>
        </w:tabs>
        <w:jc w:val="center"/>
        <w:rPr>
          <w:rFonts w:ascii="Arial" w:hAnsi="Arial" w:cs="Arial"/>
          <w:b/>
          <w:color w:val="244061"/>
          <w:sz w:val="52"/>
          <w:szCs w:val="52"/>
        </w:rPr>
      </w:pPr>
    </w:p>
    <w:p w:rsidR="00FE5945" w:rsidRPr="00FB31B8" w:rsidRDefault="00FE5945" w:rsidP="00684EA5">
      <w:pPr>
        <w:jc w:val="center"/>
        <w:rPr>
          <w:rFonts w:ascii="Arial" w:hAnsi="Arial" w:cs="Arial"/>
          <w:b/>
          <w:color w:val="244061"/>
          <w:sz w:val="52"/>
          <w:szCs w:val="52"/>
        </w:rPr>
      </w:pPr>
    </w:p>
    <w:p w:rsidR="00CF7937" w:rsidRDefault="00FE5945" w:rsidP="00CF7937">
      <w:pPr>
        <w:spacing w:after="0"/>
        <w:jc w:val="center"/>
        <w:rPr>
          <w:rFonts w:ascii="Arial" w:hAnsi="Arial" w:cs="Arial"/>
          <w:b/>
          <w:color w:val="244061"/>
          <w:sz w:val="52"/>
          <w:szCs w:val="52"/>
        </w:rPr>
      </w:pPr>
      <w:r w:rsidRPr="00424F02">
        <w:rPr>
          <w:rFonts w:ascii="Arial" w:hAnsi="Arial" w:cs="Arial"/>
          <w:b/>
          <w:color w:val="244061"/>
          <w:sz w:val="52"/>
          <w:szCs w:val="52"/>
        </w:rPr>
        <w:t>MEMORIA DESCRIPTIVA</w:t>
      </w:r>
    </w:p>
    <w:p w:rsidR="00B56C99" w:rsidRDefault="00B56C99" w:rsidP="00754DF1">
      <w:pPr>
        <w:jc w:val="center"/>
        <w:rPr>
          <w:rFonts w:ascii="Arial" w:hAnsi="Arial" w:cs="Arial"/>
          <w:b/>
          <w:color w:val="244061"/>
          <w:sz w:val="40"/>
          <w:szCs w:val="40"/>
        </w:rPr>
      </w:pPr>
    </w:p>
    <w:tbl>
      <w:tblPr>
        <w:tblW w:w="9747" w:type="dxa"/>
        <w:tblBorders>
          <w:top w:val="single" w:sz="6" w:space="0" w:color="244061"/>
          <w:left w:val="single" w:sz="6" w:space="0" w:color="244061"/>
          <w:bottom w:val="single" w:sz="6" w:space="0" w:color="244061"/>
          <w:right w:val="single" w:sz="6" w:space="0" w:color="244061"/>
        </w:tblBorders>
        <w:tblLook w:val="04A0" w:firstRow="1" w:lastRow="0" w:firstColumn="1" w:lastColumn="0" w:noHBand="0" w:noVBand="1"/>
      </w:tblPr>
      <w:tblGrid>
        <w:gridCol w:w="9747"/>
      </w:tblGrid>
      <w:tr w:rsidR="00B56C99" w:rsidRPr="00D04618" w:rsidTr="000B4C65">
        <w:trPr>
          <w:trHeight w:val="2101"/>
        </w:trPr>
        <w:tc>
          <w:tcPr>
            <w:tcW w:w="9747" w:type="dxa"/>
            <w:tcBorders>
              <w:top w:val="single" w:sz="8" w:space="0" w:color="244061"/>
              <w:left w:val="single" w:sz="8" w:space="0" w:color="244061"/>
              <w:bottom w:val="nil"/>
              <w:right w:val="single" w:sz="8" w:space="0" w:color="244061"/>
            </w:tcBorders>
            <w:shd w:val="clear" w:color="auto" w:fill="auto"/>
          </w:tcPr>
          <w:p w:rsidR="00B56C99" w:rsidRDefault="00B56C99" w:rsidP="00A349D9">
            <w:pPr>
              <w:spacing w:before="240" w:after="240" w:line="240" w:lineRule="auto"/>
              <w:jc w:val="both"/>
              <w:rPr>
                <w:rFonts w:ascii="Arial" w:eastAsia="Times New Roman" w:hAnsi="Arial" w:cs="Arial"/>
                <w:b/>
                <w:color w:val="244061"/>
                <w:sz w:val="24"/>
                <w:szCs w:val="24"/>
                <w:lang w:eastAsia="es-ES"/>
              </w:rPr>
            </w:pPr>
            <w:r w:rsidRPr="00A349D9">
              <w:rPr>
                <w:rFonts w:ascii="Arial" w:eastAsia="Times New Roman" w:hAnsi="Arial" w:cs="Arial"/>
                <w:b/>
                <w:color w:val="244061"/>
                <w:sz w:val="24"/>
                <w:szCs w:val="24"/>
                <w:lang w:eastAsia="es-ES"/>
              </w:rPr>
              <w:t xml:space="preserve">Programa: </w:t>
            </w:r>
            <w:r w:rsidR="001C192C" w:rsidRPr="00A349D9">
              <w:rPr>
                <w:rFonts w:ascii="Arial" w:eastAsia="Times New Roman" w:hAnsi="Arial" w:cs="Arial"/>
                <w:b/>
                <w:color w:val="244061"/>
                <w:sz w:val="24"/>
                <w:szCs w:val="24"/>
                <w:lang w:eastAsia="es-ES"/>
              </w:rPr>
              <w:t xml:space="preserve">Programa de </w:t>
            </w:r>
            <w:r w:rsidR="00F755B6" w:rsidRPr="00216BAD">
              <w:rPr>
                <w:rFonts w:ascii="Arial" w:eastAsia="Times New Roman" w:hAnsi="Arial" w:cs="Arial"/>
                <w:b/>
                <w:color w:val="244061"/>
                <w:sz w:val="24"/>
                <w:szCs w:val="24"/>
                <w:lang w:eastAsia="es-ES"/>
              </w:rPr>
              <w:t xml:space="preserve">subvenciones a proyectos singulares de entidades locales que favorezcan el paso a una economía baja en carbono en el marco del programa operativo </w:t>
            </w:r>
            <w:r w:rsidR="00F755B6">
              <w:rPr>
                <w:rFonts w:ascii="Arial" w:eastAsia="Times New Roman" w:hAnsi="Arial" w:cs="Arial"/>
                <w:b/>
                <w:color w:val="244061"/>
                <w:sz w:val="24"/>
                <w:szCs w:val="24"/>
                <w:lang w:eastAsia="es-ES"/>
              </w:rPr>
              <w:t>FEDER</w:t>
            </w:r>
            <w:r w:rsidR="00F755B6" w:rsidRPr="00216BAD">
              <w:rPr>
                <w:rFonts w:ascii="Arial" w:eastAsia="Times New Roman" w:hAnsi="Arial" w:cs="Arial"/>
                <w:b/>
                <w:color w:val="244061"/>
                <w:sz w:val="24"/>
                <w:szCs w:val="24"/>
                <w:lang w:eastAsia="es-ES"/>
              </w:rPr>
              <w:t xml:space="preserve"> de crecimiento sostenible 2014-2020</w:t>
            </w:r>
          </w:p>
          <w:p w:rsidR="00ED07D6" w:rsidRPr="00A349D9" w:rsidRDefault="00FD4539" w:rsidP="00ED7E4B">
            <w:pPr>
              <w:spacing w:before="240" w:after="240" w:line="240" w:lineRule="auto"/>
              <w:jc w:val="both"/>
              <w:rPr>
                <w:rFonts w:ascii="Arial" w:eastAsia="Times New Roman" w:hAnsi="Arial" w:cs="Arial"/>
                <w:b/>
                <w:color w:val="244061"/>
                <w:sz w:val="24"/>
                <w:szCs w:val="24"/>
                <w:lang w:eastAsia="es-ES"/>
              </w:rPr>
            </w:pPr>
            <w:r w:rsidRPr="00C853AA">
              <w:rPr>
                <w:rFonts w:ascii="Arial" w:eastAsia="Times New Roman" w:hAnsi="Arial" w:cs="Arial"/>
                <w:b/>
                <w:color w:val="244061"/>
                <w:sz w:val="24"/>
                <w:szCs w:val="24"/>
                <w:lang w:eastAsia="es-ES"/>
              </w:rPr>
              <w:t xml:space="preserve">Medida </w:t>
            </w:r>
            <w:r w:rsidR="00CF4647">
              <w:rPr>
                <w:rFonts w:ascii="Arial" w:eastAsia="Times New Roman" w:hAnsi="Arial" w:cs="Arial"/>
                <w:b/>
                <w:color w:val="244061"/>
                <w:sz w:val="24"/>
                <w:szCs w:val="24"/>
                <w:lang w:eastAsia="es-ES"/>
              </w:rPr>
              <w:t>7</w:t>
            </w:r>
            <w:r w:rsidRPr="00C853AA">
              <w:rPr>
                <w:rFonts w:ascii="Arial" w:eastAsia="Times New Roman" w:hAnsi="Arial" w:cs="Arial"/>
                <w:b/>
                <w:color w:val="244061"/>
                <w:sz w:val="24"/>
                <w:szCs w:val="24"/>
                <w:lang w:eastAsia="es-ES"/>
              </w:rPr>
              <w:t>.</w:t>
            </w:r>
            <w:r>
              <w:rPr>
                <w:rFonts w:ascii="Arial" w:eastAsia="Times New Roman" w:hAnsi="Arial" w:cs="Arial"/>
                <w:b/>
                <w:color w:val="244061"/>
                <w:sz w:val="24"/>
                <w:szCs w:val="24"/>
                <w:lang w:eastAsia="es-ES"/>
              </w:rPr>
              <w:t xml:space="preserve"> </w:t>
            </w:r>
            <w:r w:rsidR="00CF4647">
              <w:rPr>
                <w:rFonts w:ascii="Arial" w:eastAsia="Times New Roman" w:hAnsi="Arial" w:cs="Arial"/>
                <w:b/>
                <w:color w:val="244061"/>
                <w:sz w:val="24"/>
                <w:szCs w:val="24"/>
                <w:lang w:eastAsia="es-ES"/>
              </w:rPr>
              <w:t>Mejora de la eficiencia energética de las instalaciones de potabilización, depuración de aguas residuales y desalación</w:t>
            </w:r>
          </w:p>
        </w:tc>
      </w:tr>
      <w:tr w:rsidR="00D04618" w:rsidRPr="00AD6902" w:rsidTr="00D17E76">
        <w:tc>
          <w:tcPr>
            <w:tcW w:w="9747" w:type="dxa"/>
            <w:tcBorders>
              <w:top w:val="single" w:sz="4" w:space="0" w:color="auto"/>
              <w:left w:val="single" w:sz="4" w:space="0" w:color="auto"/>
              <w:bottom w:val="single" w:sz="4" w:space="0" w:color="auto"/>
              <w:right w:val="single" w:sz="4" w:space="0" w:color="auto"/>
            </w:tcBorders>
            <w:shd w:val="clear" w:color="auto" w:fill="auto"/>
          </w:tcPr>
          <w:p w:rsidR="00D04618" w:rsidRPr="00AD6902" w:rsidRDefault="00D04618" w:rsidP="00D17E76">
            <w:pPr>
              <w:spacing w:before="240" w:after="240" w:line="240" w:lineRule="auto"/>
              <w:jc w:val="both"/>
              <w:rPr>
                <w:rFonts w:ascii="Arial" w:eastAsia="Times New Roman" w:hAnsi="Arial" w:cs="Arial"/>
                <w:b/>
                <w:sz w:val="24"/>
                <w:szCs w:val="24"/>
                <w:lang w:eastAsia="es-ES"/>
              </w:rPr>
            </w:pPr>
            <w:r w:rsidRPr="006A1C50">
              <w:rPr>
                <w:rFonts w:ascii="Arial" w:eastAsia="Times New Roman" w:hAnsi="Arial" w:cs="Arial"/>
                <w:b/>
                <w:color w:val="244061"/>
                <w:sz w:val="24"/>
                <w:szCs w:val="24"/>
                <w:lang w:eastAsia="es-ES"/>
              </w:rPr>
              <w:t>Título del Proyecto:</w:t>
            </w:r>
          </w:p>
        </w:tc>
      </w:tr>
    </w:tbl>
    <w:p w:rsidR="00B56C99" w:rsidRPr="00684EA5" w:rsidRDefault="00B56C99" w:rsidP="00754DF1">
      <w:pPr>
        <w:jc w:val="center"/>
        <w:rPr>
          <w:rFonts w:ascii="Arial" w:hAnsi="Arial" w:cs="Arial"/>
          <w:b/>
          <w:color w:val="244061"/>
        </w:rPr>
      </w:pPr>
    </w:p>
    <w:p w:rsidR="00684EA5" w:rsidRPr="00684EA5" w:rsidRDefault="00684EA5" w:rsidP="00754DF1">
      <w:pPr>
        <w:jc w:val="center"/>
        <w:rPr>
          <w:rFonts w:ascii="Arial" w:hAnsi="Arial" w:cs="Arial"/>
          <w:b/>
          <w:color w:val="244061"/>
        </w:rPr>
      </w:pPr>
    </w:p>
    <w:p w:rsidR="00C03BCB" w:rsidRPr="00D04618" w:rsidRDefault="00C03BCB" w:rsidP="00C03BCB">
      <w:pPr>
        <w:ind w:left="-284" w:right="-710"/>
        <w:jc w:val="center"/>
        <w:rPr>
          <w:rFonts w:ascii="Arial" w:hAnsi="Arial" w:cs="Arial"/>
          <w:b/>
          <w:color w:val="000000" w:themeColor="text1"/>
          <w:sz w:val="40"/>
          <w:szCs w:val="40"/>
        </w:rPr>
      </w:pPr>
      <w:r w:rsidRPr="00D04618">
        <w:rPr>
          <w:rFonts w:ascii="Arial" w:hAnsi="Arial" w:cs="Arial"/>
          <w:b/>
          <w:color w:val="000000" w:themeColor="text1"/>
          <w:sz w:val="40"/>
          <w:szCs w:val="40"/>
        </w:rPr>
        <w:t>FONDO EUROPEO DE DESARROLLO REGIONAL</w:t>
      </w:r>
    </w:p>
    <w:p w:rsidR="00FE5945" w:rsidRPr="00D04618" w:rsidRDefault="00C03BCB" w:rsidP="00C03BCB">
      <w:pPr>
        <w:ind w:left="-284" w:right="-710"/>
        <w:jc w:val="center"/>
        <w:rPr>
          <w:rFonts w:ascii="Arial" w:hAnsi="Arial" w:cs="Arial"/>
          <w:color w:val="000000" w:themeColor="text1"/>
        </w:rPr>
      </w:pPr>
      <w:r w:rsidRPr="00D04618">
        <w:rPr>
          <w:rFonts w:ascii="Arial" w:hAnsi="Arial" w:cs="Arial"/>
          <w:b/>
          <w:color w:val="000000" w:themeColor="text1"/>
          <w:sz w:val="40"/>
          <w:szCs w:val="40"/>
        </w:rPr>
        <w:t>(FEDER)</w:t>
      </w:r>
    </w:p>
    <w:p w:rsidR="00FE5945" w:rsidRPr="00FB31B8" w:rsidRDefault="00FE5945" w:rsidP="00FE5945">
      <w:pPr>
        <w:ind w:left="708"/>
        <w:jc w:val="both"/>
        <w:rPr>
          <w:rFonts w:ascii="Arial" w:hAnsi="Arial" w:cs="Arial"/>
        </w:rPr>
      </w:pPr>
    </w:p>
    <w:p w:rsidR="00FE5945" w:rsidRPr="00FB31B8" w:rsidRDefault="00FE5945" w:rsidP="00FE5945">
      <w:pPr>
        <w:ind w:left="708"/>
        <w:jc w:val="both"/>
        <w:rPr>
          <w:rFonts w:ascii="Arial" w:hAnsi="Arial" w:cs="Arial"/>
        </w:rPr>
      </w:pPr>
    </w:p>
    <w:p w:rsidR="006F014C" w:rsidRDefault="006F014C" w:rsidP="00C03BCB">
      <w:pPr>
        <w:jc w:val="both"/>
        <w:rPr>
          <w:rFonts w:ascii="Arial" w:hAnsi="Arial" w:cs="Arial"/>
        </w:rPr>
      </w:pPr>
    </w:p>
    <w:p w:rsidR="006F014C" w:rsidRDefault="006F014C" w:rsidP="00FE5945">
      <w:pPr>
        <w:ind w:left="708"/>
        <w:jc w:val="both"/>
        <w:rPr>
          <w:rFonts w:ascii="Arial" w:hAnsi="Arial" w:cs="Arial"/>
        </w:rPr>
      </w:pPr>
    </w:p>
    <w:p w:rsidR="00754DF1" w:rsidRPr="00FB31B8" w:rsidRDefault="00754DF1" w:rsidP="00FE5945">
      <w:pPr>
        <w:ind w:left="708"/>
        <w:jc w:val="both"/>
        <w:rPr>
          <w:rFonts w:ascii="Arial" w:hAnsi="Arial" w:cs="Arial"/>
        </w:rPr>
      </w:pPr>
    </w:p>
    <w:p w:rsidR="00A2548B" w:rsidRDefault="00A2548B" w:rsidP="00A2548B">
      <w:pPr>
        <w:ind w:left="708"/>
        <w:jc w:val="right"/>
        <w:rPr>
          <w:rFonts w:ascii="Arial" w:hAnsi="Arial" w:cs="Arial"/>
          <w:color w:val="1F497D"/>
        </w:rPr>
      </w:pPr>
      <w:r>
        <w:rPr>
          <w:rFonts w:ascii="Arial" w:hAnsi="Arial" w:cs="Arial"/>
        </w:rPr>
        <w:tab/>
      </w:r>
      <w:r w:rsidR="00D04618" w:rsidRPr="005E0A3A">
        <w:rPr>
          <w:rFonts w:ascii="Arial" w:hAnsi="Arial" w:cs="Arial"/>
        </w:rPr>
        <w:t>Versión 1</w:t>
      </w:r>
      <w:r w:rsidR="00ED7E4B">
        <w:rPr>
          <w:rFonts w:ascii="Arial" w:hAnsi="Arial" w:cs="Arial"/>
        </w:rPr>
        <w:t>3</w:t>
      </w:r>
      <w:r w:rsidR="00D04618" w:rsidRPr="005E0A3A">
        <w:rPr>
          <w:rFonts w:ascii="Arial" w:hAnsi="Arial" w:cs="Arial"/>
        </w:rPr>
        <w:t>/01/2017</w:t>
      </w:r>
    </w:p>
    <w:p w:rsidR="00CF7937" w:rsidRDefault="00CF7937"/>
    <w:p w:rsidR="00FE5945" w:rsidRDefault="00DD4A28" w:rsidP="0080407E">
      <w:pPr>
        <w:pStyle w:val="Ttulo1"/>
        <w:numPr>
          <w:ilvl w:val="0"/>
          <w:numId w:val="0"/>
        </w:numPr>
        <w:ind w:left="425"/>
      </w:pPr>
      <w:r w:rsidRPr="00DD4A28">
        <w:lastRenderedPageBreak/>
        <w:t>MODELO DE MEMORIA DESCRIPTIVA DE LAS ACTUACIONES</w:t>
      </w:r>
    </w:p>
    <w:p w:rsidR="00A91C89" w:rsidRPr="00A91C89" w:rsidRDefault="00A91C89" w:rsidP="00A91C89">
      <w:pPr>
        <w:rPr>
          <w:lang w:eastAsia="es-ES"/>
        </w:rPr>
      </w:pPr>
    </w:p>
    <w:p w:rsidR="00FD4539" w:rsidRPr="005D57EA" w:rsidRDefault="00FD4539" w:rsidP="00FD4539">
      <w:pPr>
        <w:spacing w:afterLines="100" w:after="240"/>
        <w:jc w:val="both"/>
        <w:rPr>
          <w:rFonts w:ascii="Arial" w:hAnsi="Arial" w:cs="Arial"/>
          <w:sz w:val="20"/>
          <w:szCs w:val="20"/>
        </w:rPr>
      </w:pPr>
      <w:r w:rsidRPr="001E49BB">
        <w:rPr>
          <w:rFonts w:ascii="Arial" w:hAnsi="Arial" w:cs="Arial"/>
          <w:sz w:val="20"/>
          <w:szCs w:val="20"/>
        </w:rPr>
        <w:t xml:space="preserve">En el presente modelo de </w:t>
      </w:r>
      <w:r>
        <w:rPr>
          <w:rFonts w:ascii="Arial" w:hAnsi="Arial" w:cs="Arial"/>
          <w:sz w:val="20"/>
          <w:szCs w:val="20"/>
        </w:rPr>
        <w:t>M</w:t>
      </w:r>
      <w:r w:rsidRPr="001E49BB">
        <w:rPr>
          <w:rFonts w:ascii="Arial" w:hAnsi="Arial" w:cs="Arial"/>
          <w:sz w:val="20"/>
          <w:szCs w:val="20"/>
        </w:rPr>
        <w:t xml:space="preserve">emoria </w:t>
      </w:r>
      <w:r>
        <w:rPr>
          <w:rFonts w:ascii="Arial" w:hAnsi="Arial" w:cs="Arial"/>
          <w:sz w:val="20"/>
          <w:szCs w:val="20"/>
        </w:rPr>
        <w:t>D</w:t>
      </w:r>
      <w:r w:rsidRPr="001E49BB">
        <w:rPr>
          <w:rFonts w:ascii="Arial" w:hAnsi="Arial" w:cs="Arial"/>
          <w:sz w:val="20"/>
          <w:szCs w:val="20"/>
        </w:rPr>
        <w:t xml:space="preserve">escriptiva se establece un </w:t>
      </w:r>
      <w:r w:rsidRPr="005D57EA">
        <w:rPr>
          <w:rFonts w:ascii="Arial" w:hAnsi="Arial" w:cs="Arial"/>
          <w:sz w:val="20"/>
          <w:szCs w:val="20"/>
        </w:rPr>
        <w:t xml:space="preserve">único capítulo en el que se debe justificar la actuación elegible, que corresponda de las citadas en la </w:t>
      </w:r>
      <w:r w:rsidRPr="00D04618">
        <w:rPr>
          <w:rFonts w:ascii="Arial" w:hAnsi="Arial" w:cs="Arial"/>
          <w:sz w:val="20"/>
          <w:szCs w:val="20"/>
          <w:u w:val="single"/>
        </w:rPr>
        <w:t xml:space="preserve">medida </w:t>
      </w:r>
      <w:r w:rsidR="00CF4647" w:rsidRPr="00D04618">
        <w:rPr>
          <w:rFonts w:ascii="Arial" w:hAnsi="Arial" w:cs="Arial"/>
          <w:sz w:val="20"/>
          <w:szCs w:val="20"/>
          <w:u w:val="single"/>
        </w:rPr>
        <w:t>7</w:t>
      </w:r>
      <w:r w:rsidRPr="00D04618">
        <w:rPr>
          <w:rFonts w:ascii="Arial" w:hAnsi="Arial" w:cs="Arial"/>
          <w:sz w:val="20"/>
          <w:szCs w:val="20"/>
          <w:u w:val="single"/>
        </w:rPr>
        <w:t xml:space="preserve"> del Anexo I</w:t>
      </w:r>
      <w:r w:rsidRPr="001E49BB">
        <w:rPr>
          <w:rFonts w:ascii="Arial" w:hAnsi="Arial" w:cs="Arial"/>
          <w:sz w:val="20"/>
          <w:szCs w:val="20"/>
        </w:rPr>
        <w:t xml:space="preserve"> de las Bases,</w:t>
      </w:r>
      <w:r w:rsidRPr="005D57EA">
        <w:rPr>
          <w:rFonts w:ascii="Arial" w:hAnsi="Arial" w:cs="Arial"/>
          <w:sz w:val="20"/>
          <w:szCs w:val="20"/>
        </w:rPr>
        <w:t xml:space="preserve"> o la combinación de varias de ellas.</w:t>
      </w:r>
    </w:p>
    <w:p w:rsidR="007F2F86" w:rsidRPr="004A10D5" w:rsidRDefault="00C03BCB" w:rsidP="007F2F86">
      <w:pPr>
        <w:spacing w:afterLines="100" w:after="240"/>
        <w:jc w:val="both"/>
        <w:rPr>
          <w:rFonts w:ascii="Arial" w:hAnsi="Arial" w:cs="Arial"/>
          <w:sz w:val="20"/>
          <w:szCs w:val="20"/>
        </w:rPr>
      </w:pPr>
      <w:r>
        <w:rPr>
          <w:rFonts w:ascii="Arial" w:hAnsi="Arial" w:cs="Arial"/>
          <w:sz w:val="20"/>
          <w:szCs w:val="20"/>
        </w:rPr>
        <w:t>La redacción de la M</w:t>
      </w:r>
      <w:r w:rsidR="007F2F86" w:rsidRPr="005D57EA">
        <w:rPr>
          <w:rFonts w:ascii="Arial" w:hAnsi="Arial" w:cs="Arial"/>
          <w:sz w:val="20"/>
          <w:szCs w:val="20"/>
        </w:rPr>
        <w:t>emoria seguirá el índice establecido en este documento y deberá re</w:t>
      </w:r>
      <w:r w:rsidR="007F2F86" w:rsidRPr="004A10D5">
        <w:rPr>
          <w:rFonts w:ascii="Arial" w:hAnsi="Arial" w:cs="Arial"/>
          <w:sz w:val="20"/>
          <w:szCs w:val="20"/>
        </w:rPr>
        <w:t>sponder, como mínimo, a los contenidos que se detallan en el mismo.</w:t>
      </w:r>
    </w:p>
    <w:p w:rsidR="00173D33" w:rsidRPr="000C216E" w:rsidRDefault="00A13126" w:rsidP="00173D33">
      <w:pPr>
        <w:spacing w:afterLines="100" w:after="240"/>
        <w:jc w:val="both"/>
        <w:rPr>
          <w:rFonts w:ascii="Arial" w:hAnsi="Arial" w:cs="Arial"/>
          <w:sz w:val="20"/>
          <w:szCs w:val="20"/>
        </w:rPr>
      </w:pPr>
      <w:r w:rsidRPr="000C216E">
        <w:rPr>
          <w:rFonts w:ascii="Arial" w:hAnsi="Arial" w:cs="Arial"/>
          <w:sz w:val="20"/>
          <w:szCs w:val="20"/>
        </w:rPr>
        <w:t>L</w:t>
      </w:r>
      <w:r w:rsidR="00C03BCB">
        <w:rPr>
          <w:rFonts w:ascii="Arial" w:hAnsi="Arial" w:cs="Arial"/>
          <w:sz w:val="20"/>
          <w:szCs w:val="20"/>
        </w:rPr>
        <w:t>a M</w:t>
      </w:r>
      <w:r w:rsidR="00E4275C" w:rsidRPr="000C216E">
        <w:rPr>
          <w:rFonts w:ascii="Arial" w:hAnsi="Arial" w:cs="Arial"/>
          <w:sz w:val="20"/>
          <w:szCs w:val="20"/>
        </w:rPr>
        <w:t xml:space="preserve">emoria </w:t>
      </w:r>
      <w:r w:rsidR="00DD4A28" w:rsidRPr="000C216E">
        <w:rPr>
          <w:rFonts w:ascii="Arial" w:hAnsi="Arial" w:cs="Arial"/>
          <w:sz w:val="20"/>
          <w:szCs w:val="20"/>
        </w:rPr>
        <w:t xml:space="preserve">deberá estar </w:t>
      </w:r>
      <w:r w:rsidR="00DD4A28" w:rsidRPr="00D04618">
        <w:rPr>
          <w:rFonts w:ascii="Arial" w:hAnsi="Arial" w:cs="Arial"/>
          <w:sz w:val="20"/>
          <w:szCs w:val="20"/>
          <w:u w:val="single"/>
        </w:rPr>
        <w:t>suscrita, fechada y referenciada por técnico responsable</w:t>
      </w:r>
      <w:r w:rsidR="00DD4A28" w:rsidRPr="000C216E">
        <w:rPr>
          <w:rFonts w:ascii="Arial" w:hAnsi="Arial" w:cs="Arial"/>
          <w:sz w:val="20"/>
          <w:szCs w:val="20"/>
        </w:rPr>
        <w:t xml:space="preserve"> de la entidad </w:t>
      </w:r>
      <w:r w:rsidR="00696866" w:rsidRPr="000C216E">
        <w:rPr>
          <w:rFonts w:ascii="Arial" w:hAnsi="Arial" w:cs="Arial"/>
          <w:sz w:val="20"/>
          <w:szCs w:val="20"/>
        </w:rPr>
        <w:t>solicitante</w:t>
      </w:r>
      <w:r w:rsidR="00DD4A28" w:rsidRPr="000C216E">
        <w:rPr>
          <w:rFonts w:ascii="Arial" w:hAnsi="Arial" w:cs="Arial"/>
          <w:sz w:val="20"/>
          <w:szCs w:val="20"/>
        </w:rPr>
        <w:t>.</w:t>
      </w:r>
    </w:p>
    <w:p w:rsidR="00B50906" w:rsidRPr="001E49BB" w:rsidRDefault="00B50906" w:rsidP="00B50906">
      <w:pPr>
        <w:spacing w:afterLines="100" w:after="240"/>
        <w:jc w:val="center"/>
        <w:rPr>
          <w:rFonts w:ascii="Arial" w:eastAsia="Times New Roman" w:hAnsi="Arial" w:cs="Arial"/>
          <w:b/>
          <w:bCs/>
          <w:kern w:val="32"/>
          <w:lang w:eastAsia="es-ES"/>
        </w:rPr>
      </w:pPr>
      <w:r w:rsidRPr="005D57EA">
        <w:rPr>
          <w:rFonts w:ascii="Arial" w:eastAsia="Times New Roman" w:hAnsi="Arial" w:cs="Arial"/>
          <w:b/>
          <w:bCs/>
          <w:color w:val="FF0000"/>
          <w:kern w:val="32"/>
          <w:lang w:eastAsia="es-ES"/>
        </w:rPr>
        <w:br w:type="page"/>
      </w:r>
      <w:r w:rsidRPr="001E49BB">
        <w:rPr>
          <w:rFonts w:ascii="Arial" w:eastAsia="Times New Roman" w:hAnsi="Arial" w:cs="Arial"/>
          <w:b/>
          <w:bCs/>
          <w:kern w:val="32"/>
          <w:lang w:eastAsia="es-ES"/>
        </w:rPr>
        <w:lastRenderedPageBreak/>
        <w:t>MEMORIA DESCRIPTIVA DE LAS ACTUACIONES</w:t>
      </w:r>
    </w:p>
    <w:p w:rsidR="001E0F1D" w:rsidRPr="005D57EA" w:rsidRDefault="00656C35" w:rsidP="00B50906">
      <w:pPr>
        <w:spacing w:afterLines="100" w:after="240"/>
        <w:jc w:val="center"/>
        <w:rPr>
          <w:rFonts w:ascii="Arial" w:eastAsia="Times New Roman" w:hAnsi="Arial" w:cs="Arial"/>
          <w:b/>
          <w:bCs/>
          <w:kern w:val="32"/>
          <w:u w:val="single"/>
          <w:lang w:eastAsia="es-ES"/>
        </w:rPr>
      </w:pPr>
      <w:r w:rsidRPr="005D57EA">
        <w:rPr>
          <w:rFonts w:ascii="Arial" w:eastAsia="Times New Roman" w:hAnsi="Arial" w:cs="Arial"/>
          <w:b/>
          <w:bCs/>
          <w:kern w:val="32"/>
          <w:u w:val="single"/>
          <w:lang w:eastAsia="es-ES"/>
        </w:rPr>
        <w:t>CAPÍTULO ÚNICO</w:t>
      </w:r>
    </w:p>
    <w:p w:rsidR="001E0F1D" w:rsidRDefault="00CF4647" w:rsidP="00B50906">
      <w:pPr>
        <w:spacing w:afterLines="100" w:after="240"/>
        <w:jc w:val="center"/>
        <w:rPr>
          <w:rFonts w:ascii="Arial" w:eastAsia="Times New Roman" w:hAnsi="Arial" w:cs="Arial"/>
          <w:b/>
          <w:sz w:val="24"/>
          <w:szCs w:val="24"/>
          <w:lang w:eastAsia="es-ES"/>
        </w:rPr>
      </w:pPr>
      <w:r w:rsidRPr="00CF4647">
        <w:rPr>
          <w:rFonts w:ascii="Arial" w:eastAsia="Times New Roman" w:hAnsi="Arial" w:cs="Arial"/>
          <w:b/>
          <w:sz w:val="24"/>
          <w:szCs w:val="24"/>
          <w:lang w:eastAsia="es-ES"/>
        </w:rPr>
        <w:t>Mejora de la eficiencia energética de las instalaciones de potabilización, depuración de aguas residuales y desalación</w:t>
      </w:r>
    </w:p>
    <w:p w:rsidR="00C03BCB" w:rsidRDefault="00C03BCB" w:rsidP="00B50906">
      <w:pPr>
        <w:spacing w:afterLines="100" w:after="240"/>
        <w:jc w:val="center"/>
        <w:rPr>
          <w:rFonts w:ascii="Arial" w:eastAsia="Times New Roman" w:hAnsi="Arial" w:cs="Arial"/>
          <w:b/>
          <w:bCs/>
          <w:kern w:val="32"/>
          <w:u w:val="single"/>
          <w:lang w:eastAsia="es-ES"/>
        </w:rPr>
      </w:pPr>
    </w:p>
    <w:p w:rsidR="00A91C89" w:rsidRPr="005D57EA" w:rsidRDefault="00A91C89" w:rsidP="009C5F9A">
      <w:pPr>
        <w:pStyle w:val="Ttulo1"/>
        <w:numPr>
          <w:ilvl w:val="0"/>
          <w:numId w:val="2"/>
        </w:numPr>
      </w:pPr>
      <w:r w:rsidRPr="005D57EA">
        <w:t>DATOS DE IDENTIFICACIÓN DEL SOLICITANTE DE LA AYUDA</w:t>
      </w:r>
    </w:p>
    <w:tbl>
      <w:tblPr>
        <w:tblStyle w:val="Tablaconcuadrcula1"/>
        <w:tblW w:w="5000" w:type="pct"/>
        <w:tblLook w:val="04A0" w:firstRow="1" w:lastRow="0" w:firstColumn="1" w:lastColumn="0" w:noHBand="0" w:noVBand="1"/>
      </w:tblPr>
      <w:tblGrid>
        <w:gridCol w:w="1243"/>
        <w:gridCol w:w="2383"/>
        <w:gridCol w:w="2707"/>
        <w:gridCol w:w="2955"/>
      </w:tblGrid>
      <w:tr w:rsidR="00863C6A" w:rsidRPr="00A979CD" w:rsidTr="00D17E76">
        <w:trPr>
          <w:trHeight w:val="484"/>
        </w:trPr>
        <w:tc>
          <w:tcPr>
            <w:tcW w:w="1952" w:type="pct"/>
            <w:gridSpan w:val="2"/>
            <w:shd w:val="clear" w:color="auto" w:fill="C2D69B" w:themeFill="accent3" w:themeFillTint="99"/>
            <w:vAlign w:val="center"/>
          </w:tcPr>
          <w:p w:rsidR="00863C6A" w:rsidRPr="00A979CD" w:rsidRDefault="00863C6A" w:rsidP="00D17E76">
            <w:pPr>
              <w:spacing w:after="0"/>
              <w:rPr>
                <w:rFonts w:ascii="Arial" w:hAnsi="Arial" w:cs="Arial"/>
                <w:sz w:val="20"/>
                <w:szCs w:val="20"/>
                <w:lang w:eastAsia="es-ES"/>
              </w:rPr>
            </w:pPr>
            <w:r w:rsidRPr="00A979CD">
              <w:rPr>
                <w:rFonts w:ascii="Arial" w:hAnsi="Arial" w:cs="Arial"/>
                <w:sz w:val="20"/>
                <w:szCs w:val="20"/>
              </w:rPr>
              <w:t>Nombre del municipio o agrupación:</w:t>
            </w:r>
          </w:p>
        </w:tc>
        <w:tc>
          <w:tcPr>
            <w:tcW w:w="3048" w:type="pct"/>
            <w:gridSpan w:val="2"/>
            <w:shd w:val="clear" w:color="auto" w:fill="auto"/>
            <w:vAlign w:val="center"/>
          </w:tcPr>
          <w:p w:rsidR="00863C6A" w:rsidRPr="00A979CD" w:rsidRDefault="00863C6A" w:rsidP="00D17E76">
            <w:pPr>
              <w:spacing w:after="0"/>
              <w:rPr>
                <w:rFonts w:ascii="Arial" w:hAnsi="Arial" w:cs="Arial"/>
                <w:sz w:val="20"/>
                <w:szCs w:val="20"/>
                <w:lang w:eastAsia="es-ES"/>
              </w:rPr>
            </w:pPr>
          </w:p>
        </w:tc>
      </w:tr>
      <w:tr w:rsidR="00863C6A" w:rsidRPr="00A979CD" w:rsidTr="00D17E76">
        <w:trPr>
          <w:trHeight w:val="417"/>
        </w:trPr>
        <w:tc>
          <w:tcPr>
            <w:tcW w:w="669" w:type="pct"/>
            <w:shd w:val="clear" w:color="auto" w:fill="C2D69B" w:themeFill="accent3" w:themeFillTint="99"/>
            <w:vAlign w:val="center"/>
          </w:tcPr>
          <w:p w:rsidR="00863C6A" w:rsidRPr="00A979CD" w:rsidRDefault="00863C6A" w:rsidP="00D17E76">
            <w:pPr>
              <w:spacing w:after="0"/>
              <w:rPr>
                <w:rFonts w:ascii="Arial" w:hAnsi="Arial" w:cs="Arial"/>
                <w:sz w:val="20"/>
                <w:szCs w:val="20"/>
                <w:lang w:eastAsia="es-ES"/>
              </w:rPr>
            </w:pPr>
            <w:r w:rsidRPr="00A979CD">
              <w:rPr>
                <w:rFonts w:ascii="Arial" w:hAnsi="Arial" w:cs="Arial"/>
                <w:sz w:val="20"/>
                <w:szCs w:val="20"/>
                <w:lang w:eastAsia="es-ES"/>
              </w:rPr>
              <w:t>CIF:</w:t>
            </w:r>
          </w:p>
        </w:tc>
        <w:tc>
          <w:tcPr>
            <w:tcW w:w="1283" w:type="pct"/>
            <w:shd w:val="clear" w:color="auto" w:fill="auto"/>
            <w:vAlign w:val="center"/>
          </w:tcPr>
          <w:p w:rsidR="00863C6A" w:rsidRPr="00A979CD" w:rsidRDefault="00863C6A" w:rsidP="00D17E76">
            <w:pPr>
              <w:spacing w:after="0"/>
              <w:rPr>
                <w:rFonts w:ascii="Arial" w:hAnsi="Arial" w:cs="Arial"/>
                <w:sz w:val="20"/>
                <w:szCs w:val="20"/>
                <w:lang w:eastAsia="es-ES"/>
              </w:rPr>
            </w:pPr>
          </w:p>
        </w:tc>
        <w:tc>
          <w:tcPr>
            <w:tcW w:w="1457" w:type="pct"/>
            <w:shd w:val="clear" w:color="auto" w:fill="C2D69B" w:themeFill="accent3" w:themeFillTint="99"/>
            <w:vAlign w:val="center"/>
          </w:tcPr>
          <w:p w:rsidR="00863C6A" w:rsidRPr="003D2302" w:rsidRDefault="00863C6A" w:rsidP="00D17E76">
            <w:pPr>
              <w:spacing w:after="0"/>
              <w:rPr>
                <w:rFonts w:ascii="Arial" w:hAnsi="Arial" w:cs="Arial"/>
                <w:color w:val="000000" w:themeColor="text1"/>
                <w:sz w:val="20"/>
                <w:szCs w:val="20"/>
                <w:lang w:eastAsia="es-ES"/>
              </w:rPr>
            </w:pPr>
            <w:r w:rsidRPr="003D2302">
              <w:rPr>
                <w:rFonts w:ascii="Arial" w:hAnsi="Arial" w:cs="Arial"/>
                <w:color w:val="000000" w:themeColor="text1"/>
                <w:sz w:val="20"/>
                <w:szCs w:val="20"/>
                <w:lang w:eastAsia="es-ES"/>
              </w:rPr>
              <w:t>Nº habitantes</w:t>
            </w:r>
          </w:p>
        </w:tc>
        <w:tc>
          <w:tcPr>
            <w:tcW w:w="1591" w:type="pct"/>
            <w:shd w:val="clear" w:color="auto" w:fill="auto"/>
            <w:vAlign w:val="center"/>
          </w:tcPr>
          <w:p w:rsidR="00863C6A" w:rsidRPr="00A979CD" w:rsidRDefault="00863C6A" w:rsidP="00D17E76">
            <w:pPr>
              <w:spacing w:after="0"/>
              <w:rPr>
                <w:rFonts w:ascii="Arial" w:hAnsi="Arial" w:cs="Arial"/>
                <w:sz w:val="20"/>
                <w:szCs w:val="20"/>
                <w:lang w:eastAsia="es-ES"/>
              </w:rPr>
            </w:pPr>
          </w:p>
        </w:tc>
      </w:tr>
      <w:tr w:rsidR="00863C6A" w:rsidRPr="00A979CD" w:rsidTr="00D17E76">
        <w:trPr>
          <w:trHeight w:val="410"/>
        </w:trPr>
        <w:tc>
          <w:tcPr>
            <w:tcW w:w="1952" w:type="pct"/>
            <w:gridSpan w:val="2"/>
            <w:shd w:val="clear" w:color="auto" w:fill="C2D69B" w:themeFill="accent3" w:themeFillTint="99"/>
            <w:vAlign w:val="center"/>
          </w:tcPr>
          <w:p w:rsidR="00863C6A" w:rsidRPr="00A979CD" w:rsidRDefault="00863C6A" w:rsidP="00D17E76">
            <w:pPr>
              <w:spacing w:after="0"/>
              <w:rPr>
                <w:rFonts w:ascii="Arial" w:hAnsi="Arial" w:cs="Arial"/>
                <w:sz w:val="20"/>
                <w:szCs w:val="20"/>
                <w:lang w:eastAsia="es-ES"/>
              </w:rPr>
            </w:pPr>
            <w:r w:rsidRPr="00A979CD">
              <w:rPr>
                <w:rFonts w:ascii="Arial" w:hAnsi="Arial" w:cs="Arial"/>
                <w:sz w:val="20"/>
                <w:szCs w:val="20"/>
                <w:lang w:eastAsia="es-ES"/>
              </w:rPr>
              <w:t>Domicilio:</w:t>
            </w:r>
          </w:p>
        </w:tc>
        <w:tc>
          <w:tcPr>
            <w:tcW w:w="3048" w:type="pct"/>
            <w:gridSpan w:val="2"/>
            <w:shd w:val="clear" w:color="auto" w:fill="auto"/>
            <w:vAlign w:val="center"/>
          </w:tcPr>
          <w:p w:rsidR="00863C6A" w:rsidRPr="00A979CD" w:rsidRDefault="00863C6A" w:rsidP="00D17E76">
            <w:pPr>
              <w:spacing w:after="0"/>
              <w:rPr>
                <w:rFonts w:ascii="Arial" w:hAnsi="Arial" w:cs="Arial"/>
                <w:sz w:val="20"/>
                <w:szCs w:val="20"/>
                <w:lang w:eastAsia="es-ES"/>
              </w:rPr>
            </w:pPr>
          </w:p>
        </w:tc>
      </w:tr>
      <w:tr w:rsidR="00863C6A" w:rsidRPr="00A979CD" w:rsidTr="00D17E76">
        <w:trPr>
          <w:trHeight w:val="416"/>
        </w:trPr>
        <w:tc>
          <w:tcPr>
            <w:tcW w:w="1952" w:type="pct"/>
            <w:gridSpan w:val="2"/>
            <w:shd w:val="clear" w:color="auto" w:fill="C2D69B" w:themeFill="accent3" w:themeFillTint="99"/>
            <w:vAlign w:val="center"/>
          </w:tcPr>
          <w:p w:rsidR="00863C6A" w:rsidRPr="00A979CD" w:rsidRDefault="00863C6A" w:rsidP="00D17E76">
            <w:pPr>
              <w:spacing w:after="0"/>
              <w:rPr>
                <w:rFonts w:ascii="Arial" w:hAnsi="Arial" w:cs="Arial"/>
                <w:sz w:val="20"/>
                <w:szCs w:val="20"/>
                <w:lang w:eastAsia="es-ES"/>
              </w:rPr>
            </w:pPr>
            <w:r w:rsidRPr="00A979CD">
              <w:rPr>
                <w:rFonts w:ascii="Arial" w:hAnsi="Arial" w:cs="Arial"/>
                <w:sz w:val="20"/>
                <w:szCs w:val="20"/>
                <w:lang w:eastAsia="es-ES"/>
              </w:rPr>
              <w:t>Comunidad Autónoma:</w:t>
            </w:r>
          </w:p>
        </w:tc>
        <w:tc>
          <w:tcPr>
            <w:tcW w:w="3048" w:type="pct"/>
            <w:gridSpan w:val="2"/>
            <w:shd w:val="clear" w:color="auto" w:fill="auto"/>
            <w:vAlign w:val="center"/>
          </w:tcPr>
          <w:p w:rsidR="00863C6A" w:rsidRPr="00A979CD" w:rsidRDefault="00863C6A" w:rsidP="00D17E76">
            <w:pPr>
              <w:spacing w:after="0"/>
              <w:rPr>
                <w:rFonts w:ascii="Arial" w:hAnsi="Arial" w:cs="Arial"/>
                <w:sz w:val="20"/>
                <w:szCs w:val="20"/>
                <w:lang w:eastAsia="es-ES"/>
              </w:rPr>
            </w:pPr>
          </w:p>
        </w:tc>
      </w:tr>
    </w:tbl>
    <w:p w:rsidR="00863C6A" w:rsidRPr="00A979CD" w:rsidRDefault="00863C6A" w:rsidP="00863C6A">
      <w:pPr>
        <w:rPr>
          <w:rFonts w:ascii="Arial" w:hAnsi="Arial" w:cs="Arial"/>
          <w:sz w:val="20"/>
          <w:szCs w:val="20"/>
        </w:rPr>
      </w:pPr>
    </w:p>
    <w:tbl>
      <w:tblPr>
        <w:tblStyle w:val="Tablaconcuadrcula1"/>
        <w:tblW w:w="5000" w:type="pct"/>
        <w:tblLook w:val="04A0" w:firstRow="1" w:lastRow="0" w:firstColumn="1" w:lastColumn="0" w:noHBand="0" w:noVBand="1"/>
      </w:tblPr>
      <w:tblGrid>
        <w:gridCol w:w="3639"/>
        <w:gridCol w:w="5649"/>
      </w:tblGrid>
      <w:tr w:rsidR="00863C6A" w:rsidRPr="00A979CD" w:rsidTr="00D17E76">
        <w:trPr>
          <w:trHeight w:val="360"/>
        </w:trPr>
        <w:tc>
          <w:tcPr>
            <w:tcW w:w="1959" w:type="pct"/>
            <w:shd w:val="clear" w:color="auto" w:fill="C2D69B" w:themeFill="accent3" w:themeFillTint="99"/>
            <w:vAlign w:val="center"/>
          </w:tcPr>
          <w:p w:rsidR="00863C6A" w:rsidRPr="00A979CD" w:rsidRDefault="00863C6A" w:rsidP="00D17E76">
            <w:pPr>
              <w:spacing w:after="0"/>
              <w:rPr>
                <w:rFonts w:ascii="Arial" w:hAnsi="Arial" w:cs="Arial"/>
                <w:sz w:val="20"/>
                <w:szCs w:val="20"/>
                <w:lang w:eastAsia="es-ES"/>
              </w:rPr>
            </w:pPr>
            <w:r w:rsidRPr="00A979CD">
              <w:rPr>
                <w:rFonts w:ascii="Arial" w:hAnsi="Arial" w:cs="Arial"/>
                <w:sz w:val="20"/>
                <w:szCs w:val="20"/>
                <w:lang w:eastAsia="es-ES"/>
              </w:rPr>
              <w:t>Persona de contacto:</w:t>
            </w:r>
          </w:p>
        </w:tc>
        <w:tc>
          <w:tcPr>
            <w:tcW w:w="3041" w:type="pct"/>
            <w:shd w:val="clear" w:color="auto" w:fill="auto"/>
            <w:vAlign w:val="center"/>
          </w:tcPr>
          <w:p w:rsidR="00863C6A" w:rsidRPr="00A979CD" w:rsidRDefault="00863C6A" w:rsidP="00D17E76">
            <w:pPr>
              <w:spacing w:after="0"/>
              <w:rPr>
                <w:rFonts w:ascii="Arial" w:hAnsi="Arial" w:cs="Arial"/>
                <w:sz w:val="20"/>
                <w:szCs w:val="20"/>
                <w:lang w:eastAsia="es-ES"/>
              </w:rPr>
            </w:pPr>
          </w:p>
        </w:tc>
      </w:tr>
      <w:tr w:rsidR="00863C6A" w:rsidRPr="00A979CD" w:rsidTr="00D17E76">
        <w:trPr>
          <w:trHeight w:val="422"/>
        </w:trPr>
        <w:tc>
          <w:tcPr>
            <w:tcW w:w="1959" w:type="pct"/>
            <w:shd w:val="clear" w:color="auto" w:fill="C2D69B" w:themeFill="accent3" w:themeFillTint="99"/>
            <w:vAlign w:val="center"/>
          </w:tcPr>
          <w:p w:rsidR="00863C6A" w:rsidRPr="00A979CD" w:rsidRDefault="00863C6A" w:rsidP="00D17E76">
            <w:pPr>
              <w:spacing w:after="0"/>
              <w:rPr>
                <w:rFonts w:ascii="Arial" w:hAnsi="Arial" w:cs="Arial"/>
                <w:sz w:val="20"/>
                <w:szCs w:val="20"/>
                <w:lang w:eastAsia="es-ES"/>
              </w:rPr>
            </w:pPr>
            <w:r w:rsidRPr="00A979CD">
              <w:rPr>
                <w:rFonts w:ascii="Arial" w:hAnsi="Arial" w:cs="Arial"/>
                <w:sz w:val="20"/>
                <w:szCs w:val="20"/>
                <w:lang w:eastAsia="es-ES"/>
              </w:rPr>
              <w:t>Correo electrónico:</w:t>
            </w:r>
          </w:p>
        </w:tc>
        <w:tc>
          <w:tcPr>
            <w:tcW w:w="3041" w:type="pct"/>
            <w:shd w:val="clear" w:color="auto" w:fill="auto"/>
            <w:vAlign w:val="center"/>
          </w:tcPr>
          <w:p w:rsidR="00863C6A" w:rsidRPr="00A979CD" w:rsidRDefault="00863C6A" w:rsidP="00D17E76">
            <w:pPr>
              <w:spacing w:after="0"/>
              <w:rPr>
                <w:rFonts w:ascii="Arial" w:hAnsi="Arial" w:cs="Arial"/>
                <w:sz w:val="20"/>
                <w:szCs w:val="20"/>
                <w:lang w:eastAsia="es-ES"/>
              </w:rPr>
            </w:pPr>
          </w:p>
        </w:tc>
      </w:tr>
      <w:tr w:rsidR="00863C6A" w:rsidRPr="00A979CD" w:rsidTr="00D17E76">
        <w:trPr>
          <w:trHeight w:val="414"/>
        </w:trPr>
        <w:tc>
          <w:tcPr>
            <w:tcW w:w="1959" w:type="pct"/>
            <w:shd w:val="clear" w:color="auto" w:fill="C2D69B" w:themeFill="accent3" w:themeFillTint="99"/>
            <w:vAlign w:val="center"/>
          </w:tcPr>
          <w:p w:rsidR="00863C6A" w:rsidRPr="00A979CD" w:rsidRDefault="00863C6A" w:rsidP="00D17E76">
            <w:pPr>
              <w:spacing w:after="0"/>
              <w:rPr>
                <w:rFonts w:ascii="Arial" w:hAnsi="Arial" w:cs="Arial"/>
                <w:sz w:val="20"/>
                <w:szCs w:val="20"/>
                <w:lang w:eastAsia="es-ES"/>
              </w:rPr>
            </w:pPr>
            <w:r w:rsidRPr="00A979CD">
              <w:rPr>
                <w:rFonts w:ascii="Arial" w:hAnsi="Arial" w:cs="Arial"/>
                <w:sz w:val="20"/>
                <w:szCs w:val="20"/>
                <w:lang w:eastAsia="es-ES"/>
              </w:rPr>
              <w:t>Teléfono:</w:t>
            </w:r>
          </w:p>
        </w:tc>
        <w:tc>
          <w:tcPr>
            <w:tcW w:w="3041" w:type="pct"/>
            <w:vAlign w:val="center"/>
          </w:tcPr>
          <w:p w:rsidR="00863C6A" w:rsidRPr="00A979CD" w:rsidRDefault="00863C6A" w:rsidP="00D17E76">
            <w:pPr>
              <w:spacing w:after="0"/>
              <w:rPr>
                <w:rFonts w:ascii="Arial" w:hAnsi="Arial" w:cs="Arial"/>
                <w:sz w:val="20"/>
                <w:szCs w:val="20"/>
                <w:lang w:eastAsia="es-ES"/>
              </w:rPr>
            </w:pPr>
          </w:p>
        </w:tc>
      </w:tr>
    </w:tbl>
    <w:p w:rsidR="00A2548B" w:rsidRPr="00140801" w:rsidRDefault="00A2548B" w:rsidP="009C5F9A">
      <w:pPr>
        <w:pStyle w:val="Ttulo1"/>
        <w:numPr>
          <w:ilvl w:val="0"/>
          <w:numId w:val="2"/>
        </w:numPr>
      </w:pPr>
      <w:r w:rsidRPr="00140801">
        <w:t>DATOS DE IDENTIFICACIÓN DE LA ACTUACIÓN</w:t>
      </w:r>
    </w:p>
    <w:p w:rsidR="00A2548B" w:rsidRPr="00AB5CAE" w:rsidRDefault="00A2548B" w:rsidP="00AB5CAE">
      <w:pPr>
        <w:spacing w:after="240" w:line="360" w:lineRule="auto"/>
        <w:jc w:val="both"/>
        <w:rPr>
          <w:rFonts w:ascii="Arial" w:hAnsi="Arial" w:cs="Arial"/>
          <w:sz w:val="20"/>
          <w:szCs w:val="20"/>
          <w:lang w:eastAsia="es-ES"/>
        </w:rPr>
      </w:pPr>
      <w:r w:rsidRPr="00AB5CAE">
        <w:rPr>
          <w:rFonts w:ascii="Arial" w:hAnsi="Arial" w:cs="Arial"/>
          <w:sz w:val="20"/>
          <w:szCs w:val="20"/>
          <w:lang w:eastAsia="es-ES"/>
        </w:rPr>
        <w:t>Identificación de las diferentes actuaciones planteadas en el proyecto. Las actuaciones indicadas se describirán de forma breve y precisa.</w:t>
      </w:r>
    </w:p>
    <w:p w:rsidR="00A84426" w:rsidRDefault="00A84426" w:rsidP="00A84426">
      <w:pPr>
        <w:pStyle w:val="Ttulo2"/>
        <w:ind w:left="578" w:hanging="578"/>
      </w:pPr>
      <w:r w:rsidRPr="000C216E">
        <w:t>DE</w:t>
      </w:r>
      <w:r>
        <w:t>SCRIPCIÓN de las actuaciones a desarrollar</w:t>
      </w:r>
    </w:p>
    <w:p w:rsidR="00A84426" w:rsidRDefault="00A84426" w:rsidP="00AB5CAE">
      <w:pPr>
        <w:spacing w:after="240" w:line="360" w:lineRule="auto"/>
        <w:jc w:val="both"/>
        <w:rPr>
          <w:rFonts w:ascii="Arial" w:hAnsi="Arial" w:cs="Arial"/>
          <w:sz w:val="20"/>
          <w:szCs w:val="20"/>
          <w:lang w:eastAsia="es-ES"/>
        </w:rPr>
      </w:pPr>
      <w:r w:rsidRPr="007C6FA3">
        <w:rPr>
          <w:rFonts w:ascii="Arial" w:hAnsi="Arial" w:cs="Arial"/>
          <w:sz w:val="20"/>
          <w:szCs w:val="20"/>
          <w:lang w:eastAsia="es-ES"/>
        </w:rPr>
        <w:t xml:space="preserve">Se indicarán las </w:t>
      </w:r>
      <w:r w:rsidR="00532301">
        <w:rPr>
          <w:rFonts w:ascii="Arial" w:hAnsi="Arial" w:cs="Arial"/>
          <w:sz w:val="20"/>
          <w:szCs w:val="20"/>
          <w:lang w:eastAsia="es-ES"/>
        </w:rPr>
        <w:t>actuaciones</w:t>
      </w:r>
      <w:r w:rsidRPr="007C6FA3">
        <w:rPr>
          <w:rFonts w:ascii="Arial" w:hAnsi="Arial" w:cs="Arial"/>
          <w:sz w:val="20"/>
          <w:szCs w:val="20"/>
          <w:lang w:eastAsia="es-ES"/>
        </w:rPr>
        <w:t xml:space="preserve"> a desarrollar </w:t>
      </w:r>
      <w:r w:rsidR="0058491F" w:rsidRPr="007C6FA3">
        <w:rPr>
          <w:rFonts w:ascii="Arial" w:hAnsi="Arial" w:cs="Arial"/>
          <w:sz w:val="20"/>
          <w:szCs w:val="20"/>
          <w:lang w:eastAsia="es-ES"/>
        </w:rPr>
        <w:t>indicadas</w:t>
      </w:r>
      <w:r w:rsidRPr="007C6FA3">
        <w:rPr>
          <w:rFonts w:ascii="Arial" w:hAnsi="Arial" w:cs="Arial"/>
          <w:sz w:val="20"/>
          <w:szCs w:val="20"/>
          <w:lang w:eastAsia="es-ES"/>
        </w:rPr>
        <w:t xml:space="preserve"> en el proyecto</w:t>
      </w:r>
      <w:r w:rsidR="002209B2" w:rsidRPr="007C6FA3">
        <w:rPr>
          <w:rFonts w:ascii="Arial" w:hAnsi="Arial" w:cs="Arial"/>
          <w:sz w:val="20"/>
          <w:szCs w:val="20"/>
          <w:lang w:eastAsia="es-ES"/>
        </w:rPr>
        <w:t xml:space="preserve">, así como la descripción de </w:t>
      </w:r>
      <w:r w:rsidR="009A2C9D" w:rsidRPr="007C6FA3">
        <w:rPr>
          <w:rFonts w:ascii="Arial" w:hAnsi="Arial" w:cs="Arial"/>
          <w:sz w:val="20"/>
          <w:szCs w:val="20"/>
          <w:lang w:eastAsia="es-ES"/>
        </w:rPr>
        <w:t>las mismas</w:t>
      </w:r>
      <w:r w:rsidR="0058491F" w:rsidRPr="007C6FA3">
        <w:rPr>
          <w:rFonts w:ascii="Arial" w:hAnsi="Arial" w:cs="Arial"/>
          <w:sz w:val="20"/>
          <w:szCs w:val="20"/>
          <w:lang w:eastAsia="es-ES"/>
        </w:rPr>
        <w:t>. Las actuaciones energéticas consideradas dentro de esta medida serán aquellas que consigan una reducci</w:t>
      </w:r>
      <w:r w:rsidR="009A2C9D" w:rsidRPr="007C6FA3">
        <w:rPr>
          <w:rFonts w:ascii="Arial" w:hAnsi="Arial" w:cs="Arial"/>
          <w:sz w:val="20"/>
          <w:szCs w:val="20"/>
          <w:lang w:eastAsia="es-ES"/>
        </w:rPr>
        <w:t>ón de energía final mediante la reforma de las instalaciones existentes de potabilización, depuración y desalación de agua.</w:t>
      </w:r>
    </w:p>
    <w:p w:rsidR="00863C6A" w:rsidRDefault="00863C6A" w:rsidP="00AB5CAE">
      <w:pPr>
        <w:spacing w:after="240" w:line="360" w:lineRule="auto"/>
        <w:jc w:val="both"/>
        <w:rPr>
          <w:rFonts w:ascii="Arial" w:hAnsi="Arial" w:cs="Arial"/>
          <w:sz w:val="20"/>
          <w:szCs w:val="20"/>
          <w:lang w:eastAsia="es-ES"/>
        </w:rPr>
      </w:pPr>
    </w:p>
    <w:p w:rsidR="00863C6A" w:rsidRDefault="00863C6A" w:rsidP="00863C6A">
      <w:pPr>
        <w:pStyle w:val="Ttulo2"/>
        <w:ind w:left="578" w:hanging="578"/>
      </w:pPr>
      <w:r>
        <w:t>ACTUACIONES ELEGIBLES</w:t>
      </w:r>
    </w:p>
    <w:p w:rsidR="00A2548B" w:rsidRPr="007C6FA3" w:rsidRDefault="00A2548B" w:rsidP="009C5F9A">
      <w:pPr>
        <w:numPr>
          <w:ilvl w:val="0"/>
          <w:numId w:val="3"/>
        </w:numPr>
        <w:spacing w:beforeLines="100" w:before="240"/>
        <w:rPr>
          <w:rFonts w:ascii="Arial" w:hAnsi="Arial" w:cs="Arial"/>
          <w:sz w:val="20"/>
          <w:szCs w:val="20"/>
          <w:lang w:eastAsia="es-ES"/>
        </w:rPr>
      </w:pPr>
      <w:r w:rsidRPr="007C6FA3">
        <w:rPr>
          <w:rFonts w:ascii="Arial" w:hAnsi="Arial" w:cs="Arial"/>
          <w:sz w:val="20"/>
          <w:szCs w:val="20"/>
          <w:lang w:eastAsia="es-ES"/>
        </w:rPr>
        <w:t>Regulación electrónica de los motores en bombas</w:t>
      </w:r>
    </w:p>
    <w:p w:rsidR="00C03BCB" w:rsidRPr="00863C6A" w:rsidRDefault="00C03BCB" w:rsidP="00863C6A">
      <w:pPr>
        <w:spacing w:after="0" w:line="240" w:lineRule="auto"/>
        <w:rPr>
          <w:rFonts w:eastAsia="Times New Roman"/>
          <w:color w:val="000000"/>
          <w:lang w:eastAsia="es-ES"/>
        </w:rPr>
      </w:pPr>
    </w:p>
    <w:p w:rsidR="00AB5CAE" w:rsidRPr="00C03BCB" w:rsidRDefault="00A2548B" w:rsidP="009C5F9A">
      <w:pPr>
        <w:numPr>
          <w:ilvl w:val="0"/>
          <w:numId w:val="3"/>
        </w:numPr>
        <w:spacing w:beforeLines="100" w:before="240"/>
        <w:rPr>
          <w:rFonts w:ascii="Arial" w:hAnsi="Arial" w:cs="Arial"/>
          <w:sz w:val="20"/>
          <w:szCs w:val="20"/>
          <w:lang w:eastAsia="es-ES"/>
        </w:rPr>
      </w:pPr>
      <w:r w:rsidRPr="007C6FA3">
        <w:rPr>
          <w:rFonts w:ascii="Arial" w:hAnsi="Arial" w:cs="Arial"/>
          <w:sz w:val="20"/>
          <w:szCs w:val="20"/>
          <w:lang w:eastAsia="es-ES"/>
        </w:rPr>
        <w:t>Control del nivel de oxígeno en aireación de depuradoras</w:t>
      </w:r>
    </w:p>
    <w:p w:rsidR="00863C6A" w:rsidRDefault="00863C6A" w:rsidP="006A1C50">
      <w:pPr>
        <w:spacing w:after="0" w:line="240" w:lineRule="auto"/>
        <w:rPr>
          <w:rFonts w:eastAsia="Times New Roman"/>
          <w:color w:val="000000"/>
          <w:lang w:eastAsia="es-ES"/>
        </w:rPr>
      </w:pPr>
    </w:p>
    <w:p w:rsidR="00A2548B" w:rsidRPr="007C6FA3" w:rsidRDefault="00A2548B" w:rsidP="009C5F9A">
      <w:pPr>
        <w:numPr>
          <w:ilvl w:val="0"/>
          <w:numId w:val="3"/>
        </w:numPr>
        <w:spacing w:beforeLines="100" w:before="240"/>
        <w:rPr>
          <w:rFonts w:ascii="Arial" w:hAnsi="Arial" w:cs="Arial"/>
          <w:sz w:val="20"/>
          <w:szCs w:val="20"/>
          <w:lang w:eastAsia="es-ES"/>
        </w:rPr>
      </w:pPr>
      <w:r w:rsidRPr="007C6FA3">
        <w:rPr>
          <w:rFonts w:ascii="Arial" w:hAnsi="Arial" w:cs="Arial"/>
          <w:sz w:val="20"/>
          <w:szCs w:val="20"/>
          <w:lang w:eastAsia="es-ES"/>
        </w:rPr>
        <w:lastRenderedPageBreak/>
        <w:t>Implantación de procesos isobáricos y/o recuperadores de energía en plantas desaladoras de agua</w:t>
      </w:r>
    </w:p>
    <w:p w:rsidR="00863C6A" w:rsidRDefault="00863C6A" w:rsidP="00863C6A">
      <w:pPr>
        <w:spacing w:beforeLines="100" w:before="240"/>
        <w:ind w:left="720"/>
        <w:rPr>
          <w:rFonts w:ascii="Arial" w:hAnsi="Arial" w:cs="Arial"/>
          <w:sz w:val="20"/>
          <w:szCs w:val="20"/>
          <w:lang w:eastAsia="es-ES"/>
        </w:rPr>
      </w:pPr>
    </w:p>
    <w:p w:rsidR="00A2548B" w:rsidRPr="007C6FA3" w:rsidRDefault="00A2548B" w:rsidP="009C5F9A">
      <w:pPr>
        <w:numPr>
          <w:ilvl w:val="0"/>
          <w:numId w:val="3"/>
        </w:numPr>
        <w:spacing w:beforeLines="100" w:before="240"/>
        <w:rPr>
          <w:rFonts w:ascii="Arial" w:hAnsi="Arial" w:cs="Arial"/>
          <w:sz w:val="20"/>
          <w:szCs w:val="20"/>
          <w:lang w:eastAsia="es-ES"/>
        </w:rPr>
      </w:pPr>
      <w:r w:rsidRPr="007C6FA3">
        <w:rPr>
          <w:rFonts w:ascii="Arial" w:hAnsi="Arial" w:cs="Arial"/>
          <w:sz w:val="20"/>
          <w:szCs w:val="20"/>
          <w:lang w:eastAsia="es-ES"/>
        </w:rPr>
        <w:t>Sustitución de membranas en plantas desaladoras de agua por ósmosis inversa por otras basadas en tecnologías más nuevas y eficientes</w:t>
      </w:r>
    </w:p>
    <w:p w:rsidR="00A2548B" w:rsidRPr="006A1C50" w:rsidRDefault="00A2548B" w:rsidP="006A1C50">
      <w:pPr>
        <w:spacing w:beforeLines="100" w:before="240"/>
        <w:ind w:left="720"/>
        <w:rPr>
          <w:rFonts w:ascii="Arial" w:hAnsi="Arial" w:cs="Arial"/>
          <w:sz w:val="20"/>
          <w:szCs w:val="20"/>
          <w:lang w:eastAsia="es-ES"/>
        </w:rPr>
      </w:pPr>
    </w:p>
    <w:p w:rsidR="006C0BDE" w:rsidRDefault="006C0BDE" w:rsidP="009C5F9A">
      <w:pPr>
        <w:pStyle w:val="Ttulo1"/>
        <w:numPr>
          <w:ilvl w:val="0"/>
          <w:numId w:val="2"/>
        </w:numPr>
      </w:pPr>
      <w:r>
        <w:t>DESCRIPCIÓN GENERAL DEL PROYECTO</w:t>
      </w:r>
    </w:p>
    <w:p w:rsidR="006C0BDE" w:rsidRDefault="006C0BDE" w:rsidP="00AB5CAE">
      <w:pPr>
        <w:spacing w:after="240" w:line="360" w:lineRule="auto"/>
        <w:jc w:val="both"/>
        <w:rPr>
          <w:rFonts w:ascii="Arial" w:hAnsi="Arial" w:cs="Arial"/>
          <w:sz w:val="20"/>
          <w:szCs w:val="20"/>
          <w:lang w:eastAsia="es-ES"/>
        </w:rPr>
      </w:pPr>
      <w:r>
        <w:rPr>
          <w:rFonts w:ascii="Arial" w:hAnsi="Arial" w:cs="Arial"/>
          <w:sz w:val="20"/>
          <w:szCs w:val="20"/>
          <w:lang w:eastAsia="es-ES"/>
        </w:rPr>
        <w:t>Contempla la descripción del alcance del proyecto a ejecutar. Deberá aportar las características de las medidas a incorporar, así como las acciones a ejecutar.</w:t>
      </w:r>
    </w:p>
    <w:p w:rsidR="00AB5CAE" w:rsidRPr="00963EDC" w:rsidRDefault="00AB5CAE" w:rsidP="009C5F9A">
      <w:pPr>
        <w:pStyle w:val="Ttulo2"/>
        <w:numPr>
          <w:ilvl w:val="1"/>
          <w:numId w:val="2"/>
        </w:numPr>
      </w:pPr>
      <w:r w:rsidRPr="00963EDC">
        <w:t>TIPO DE IDENTIFICACIÓN DE</w:t>
      </w:r>
      <w:r>
        <w:t xml:space="preserve"> </w:t>
      </w:r>
      <w:r w:rsidRPr="00963EDC">
        <w:t>L</w:t>
      </w:r>
      <w:r>
        <w:t>AS</w:t>
      </w:r>
      <w:r w:rsidRPr="00963EDC">
        <w:t xml:space="preserve"> INSTALACIONES AFECTADAS</w:t>
      </w:r>
    </w:p>
    <w:p w:rsidR="00AB5CAE" w:rsidRPr="00963EDC" w:rsidRDefault="00AB5CAE" w:rsidP="009C5F9A">
      <w:pPr>
        <w:numPr>
          <w:ilvl w:val="0"/>
          <w:numId w:val="3"/>
        </w:numPr>
        <w:spacing w:after="240" w:line="360" w:lineRule="auto"/>
        <w:ind w:left="714" w:hanging="357"/>
        <w:jc w:val="both"/>
        <w:rPr>
          <w:rFonts w:ascii="Arial" w:hAnsi="Arial" w:cs="Arial"/>
          <w:sz w:val="20"/>
          <w:szCs w:val="20"/>
        </w:rPr>
      </w:pPr>
      <w:r w:rsidRPr="00963EDC">
        <w:rPr>
          <w:rFonts w:ascii="Arial" w:hAnsi="Arial" w:cs="Arial"/>
          <w:sz w:val="20"/>
          <w:szCs w:val="20"/>
        </w:rPr>
        <w:t>Identificación precisa de</w:t>
      </w:r>
      <w:r>
        <w:rPr>
          <w:rFonts w:ascii="Arial" w:hAnsi="Arial" w:cs="Arial"/>
          <w:sz w:val="20"/>
          <w:szCs w:val="20"/>
        </w:rPr>
        <w:t xml:space="preserve"> </w:t>
      </w:r>
      <w:r w:rsidRPr="00963EDC">
        <w:rPr>
          <w:rFonts w:ascii="Arial" w:hAnsi="Arial" w:cs="Arial"/>
          <w:sz w:val="20"/>
          <w:szCs w:val="20"/>
        </w:rPr>
        <w:t>l</w:t>
      </w:r>
      <w:r>
        <w:rPr>
          <w:rFonts w:ascii="Arial" w:hAnsi="Arial" w:cs="Arial"/>
          <w:sz w:val="20"/>
          <w:szCs w:val="20"/>
        </w:rPr>
        <w:t xml:space="preserve">as instalaciones </w:t>
      </w:r>
      <w:r w:rsidRPr="00963EDC">
        <w:rPr>
          <w:rFonts w:ascii="Arial" w:hAnsi="Arial" w:cs="Arial"/>
          <w:sz w:val="20"/>
          <w:szCs w:val="20"/>
        </w:rPr>
        <w:t>afectada</w:t>
      </w:r>
      <w:r>
        <w:rPr>
          <w:rFonts w:ascii="Arial" w:hAnsi="Arial" w:cs="Arial"/>
          <w:sz w:val="20"/>
          <w:szCs w:val="20"/>
        </w:rPr>
        <w:t>s</w:t>
      </w:r>
      <w:r w:rsidRPr="00963EDC">
        <w:rPr>
          <w:rFonts w:ascii="Arial" w:hAnsi="Arial" w:cs="Arial"/>
          <w:sz w:val="20"/>
          <w:szCs w:val="20"/>
        </w:rPr>
        <w:t>:</w:t>
      </w:r>
    </w:p>
    <w:p w:rsidR="00A2548B" w:rsidRPr="00140801" w:rsidRDefault="00A2548B" w:rsidP="009C5F9A">
      <w:pPr>
        <w:numPr>
          <w:ilvl w:val="0"/>
          <w:numId w:val="4"/>
        </w:numPr>
        <w:rPr>
          <w:rFonts w:ascii="Arial" w:hAnsi="Arial" w:cs="Arial"/>
          <w:sz w:val="20"/>
          <w:szCs w:val="20"/>
          <w:lang w:eastAsia="es-ES"/>
        </w:rPr>
      </w:pPr>
      <w:r w:rsidRPr="00140801">
        <w:rPr>
          <w:rFonts w:ascii="Arial" w:hAnsi="Arial" w:cs="Arial"/>
          <w:sz w:val="20"/>
          <w:szCs w:val="20"/>
          <w:lang w:eastAsia="es-ES"/>
        </w:rPr>
        <w:t>Ubicación:</w:t>
      </w:r>
    </w:p>
    <w:p w:rsidR="00A2548B" w:rsidRDefault="00A2548B" w:rsidP="00A2548B">
      <w:pPr>
        <w:pStyle w:val="Ttulo2"/>
        <w:ind w:left="578" w:hanging="578"/>
      </w:pPr>
      <w:r w:rsidRPr="000C216E">
        <w:t>DE</w:t>
      </w:r>
      <w:r>
        <w:t xml:space="preserve">SCRIPCIÓN GENERAL </w:t>
      </w:r>
      <w:r w:rsidR="00AB5CAE" w:rsidRPr="00963EDC">
        <w:t>DE LAS INSTALACIONES AFECTADAS</w:t>
      </w:r>
    </w:p>
    <w:p w:rsidR="00A2548B" w:rsidRDefault="00A2548B" w:rsidP="00AB5CAE">
      <w:pPr>
        <w:spacing w:after="240" w:line="360" w:lineRule="auto"/>
        <w:jc w:val="both"/>
        <w:rPr>
          <w:rFonts w:ascii="Arial" w:hAnsi="Arial" w:cs="Arial"/>
          <w:sz w:val="20"/>
          <w:szCs w:val="20"/>
          <w:lang w:eastAsia="es-ES"/>
        </w:rPr>
      </w:pPr>
      <w:r w:rsidRPr="007C6FA3">
        <w:rPr>
          <w:rFonts w:ascii="Arial" w:hAnsi="Arial" w:cs="Arial"/>
          <w:sz w:val="20"/>
          <w:szCs w:val="20"/>
          <w:lang w:eastAsia="es-ES"/>
        </w:rPr>
        <w:t>Contempla la descripción de</w:t>
      </w:r>
      <w:r w:rsidR="00AB5CAE">
        <w:rPr>
          <w:rFonts w:ascii="Arial" w:hAnsi="Arial" w:cs="Arial"/>
          <w:sz w:val="20"/>
          <w:szCs w:val="20"/>
          <w:lang w:eastAsia="es-ES"/>
        </w:rPr>
        <w:t xml:space="preserve"> </w:t>
      </w:r>
      <w:r w:rsidRPr="007C6FA3">
        <w:rPr>
          <w:rFonts w:ascii="Arial" w:hAnsi="Arial" w:cs="Arial"/>
          <w:sz w:val="20"/>
          <w:szCs w:val="20"/>
          <w:lang w:eastAsia="es-ES"/>
        </w:rPr>
        <w:t>l</w:t>
      </w:r>
      <w:r w:rsidR="00AB5CAE">
        <w:rPr>
          <w:rFonts w:ascii="Arial" w:hAnsi="Arial" w:cs="Arial"/>
          <w:sz w:val="20"/>
          <w:szCs w:val="20"/>
          <w:lang w:eastAsia="es-ES"/>
        </w:rPr>
        <w:t>a instalación</w:t>
      </w:r>
      <w:r w:rsidRPr="007C6FA3">
        <w:rPr>
          <w:rFonts w:ascii="Arial" w:hAnsi="Arial" w:cs="Arial"/>
          <w:sz w:val="20"/>
          <w:szCs w:val="20"/>
          <w:lang w:eastAsia="es-ES"/>
        </w:rPr>
        <w:t xml:space="preserve"> afectada en su </w:t>
      </w:r>
      <w:r w:rsidR="00566757" w:rsidRPr="00566757">
        <w:rPr>
          <w:rFonts w:ascii="Arial" w:hAnsi="Arial" w:cs="Arial"/>
          <w:sz w:val="20"/>
          <w:szCs w:val="20"/>
          <w:u w:val="single"/>
          <w:lang w:eastAsia="es-ES"/>
        </w:rPr>
        <w:t>ESTADO ACTUAL</w:t>
      </w:r>
      <w:r w:rsidRPr="007C6FA3">
        <w:rPr>
          <w:rFonts w:ascii="Arial" w:hAnsi="Arial" w:cs="Arial"/>
          <w:sz w:val="20"/>
          <w:szCs w:val="20"/>
          <w:lang w:eastAsia="es-ES"/>
        </w:rPr>
        <w:t>, que deberá contener los datos, características y mediciones sobre los que es objeto la citada medida en el programa de ayudas.</w:t>
      </w:r>
    </w:p>
    <w:p w:rsidR="00566757" w:rsidRPr="007C6FA3" w:rsidRDefault="00566757" w:rsidP="00AB5CAE">
      <w:pPr>
        <w:spacing w:after="240" w:line="360" w:lineRule="auto"/>
        <w:jc w:val="both"/>
        <w:rPr>
          <w:rFonts w:ascii="Arial" w:hAnsi="Arial" w:cs="Arial"/>
          <w:sz w:val="20"/>
          <w:szCs w:val="20"/>
          <w:lang w:eastAsia="es-ES"/>
        </w:rPr>
      </w:pPr>
    </w:p>
    <w:p w:rsidR="00A2548B" w:rsidRDefault="00A2548B" w:rsidP="00A2548B">
      <w:pPr>
        <w:pStyle w:val="Ttulo2"/>
        <w:spacing w:beforeLines="100" w:before="240" w:afterLines="100" w:after="240"/>
      </w:pPr>
      <w:r>
        <w:t>resumen de las medidas empleadas</w:t>
      </w:r>
    </w:p>
    <w:p w:rsidR="00A2548B" w:rsidRDefault="00A2548B" w:rsidP="00AB5CAE">
      <w:pPr>
        <w:spacing w:after="240" w:line="360" w:lineRule="auto"/>
        <w:jc w:val="both"/>
        <w:rPr>
          <w:rFonts w:ascii="Arial" w:hAnsi="Arial" w:cs="Arial"/>
          <w:sz w:val="20"/>
          <w:szCs w:val="20"/>
          <w:lang w:eastAsia="es-ES"/>
        </w:rPr>
      </w:pPr>
      <w:r w:rsidRPr="007C6FA3">
        <w:rPr>
          <w:rFonts w:ascii="Arial" w:hAnsi="Arial" w:cs="Arial"/>
          <w:sz w:val="20"/>
          <w:szCs w:val="20"/>
          <w:lang w:eastAsia="es-ES"/>
        </w:rPr>
        <w:t xml:space="preserve">Indique de forma ordenada y resumida la descripción de las </w:t>
      </w:r>
      <w:r w:rsidR="00532301">
        <w:rPr>
          <w:rFonts w:ascii="Arial" w:hAnsi="Arial" w:cs="Arial"/>
          <w:sz w:val="20"/>
          <w:szCs w:val="20"/>
          <w:lang w:eastAsia="es-ES"/>
        </w:rPr>
        <w:t>actuaciones en las instalaciones</w:t>
      </w:r>
      <w:r w:rsidRPr="007C6FA3">
        <w:rPr>
          <w:rFonts w:ascii="Arial" w:hAnsi="Arial" w:cs="Arial"/>
          <w:sz w:val="20"/>
          <w:szCs w:val="20"/>
          <w:lang w:eastAsia="es-ES"/>
        </w:rPr>
        <w:t xml:space="preserve"> marcadas en el punto </w:t>
      </w:r>
      <w:r w:rsidR="00532301">
        <w:rPr>
          <w:rFonts w:ascii="Arial" w:hAnsi="Arial" w:cs="Arial"/>
          <w:sz w:val="20"/>
          <w:szCs w:val="20"/>
          <w:lang w:eastAsia="es-ES"/>
        </w:rPr>
        <w:t>3</w:t>
      </w:r>
      <w:r w:rsidRPr="007C6FA3">
        <w:rPr>
          <w:rFonts w:ascii="Arial" w:hAnsi="Arial" w:cs="Arial"/>
          <w:sz w:val="20"/>
          <w:szCs w:val="20"/>
          <w:lang w:eastAsia="es-ES"/>
        </w:rPr>
        <w:t>.1 de este documento. Dicha descripción debe comprender las características técnicas de los equipos, sistemas de control, etc. Así como las características más destacables que mejoren la eficiencia energética de la instalación, objetivo para la consecución de los objetivos del programa de ayudas.</w:t>
      </w:r>
    </w:p>
    <w:p w:rsidR="00AB5CAE" w:rsidRDefault="00AB5CAE" w:rsidP="00AB5CAE">
      <w:pPr>
        <w:spacing w:after="240" w:line="360" w:lineRule="auto"/>
        <w:jc w:val="both"/>
        <w:rPr>
          <w:rFonts w:ascii="Arial" w:hAnsi="Arial" w:cs="Arial"/>
          <w:sz w:val="20"/>
          <w:szCs w:val="20"/>
          <w:lang w:eastAsia="es-ES"/>
        </w:rPr>
      </w:pPr>
    </w:p>
    <w:p w:rsidR="00AB5CAE" w:rsidRPr="005C4AE3" w:rsidRDefault="00AB5CAE" w:rsidP="00AB5CAE">
      <w:pPr>
        <w:numPr>
          <w:ilvl w:val="1"/>
          <w:numId w:val="1"/>
        </w:numPr>
        <w:spacing w:after="240" w:line="360" w:lineRule="auto"/>
        <w:jc w:val="both"/>
        <w:rPr>
          <w:rFonts w:ascii="Arial" w:eastAsia="Times New Roman" w:hAnsi="Arial" w:cs="Arial"/>
          <w:bCs/>
          <w:iCs/>
          <w:caps/>
          <w:lang w:eastAsia="es-ES"/>
        </w:rPr>
      </w:pPr>
      <w:r w:rsidRPr="005C4AE3">
        <w:rPr>
          <w:rFonts w:ascii="Arial" w:eastAsia="Times New Roman" w:hAnsi="Arial" w:cs="Arial"/>
          <w:bCs/>
          <w:iCs/>
          <w:caps/>
          <w:lang w:eastAsia="es-ES"/>
        </w:rPr>
        <w:t>NORMATIVA Y REQUISITOS TÉCNICOS DE EFICIENCIA ENERGÉTICA</w:t>
      </w:r>
    </w:p>
    <w:p w:rsidR="00AB5CAE" w:rsidRDefault="00AB5CAE" w:rsidP="009C5F9A">
      <w:pPr>
        <w:pStyle w:val="Prrafodelista"/>
        <w:numPr>
          <w:ilvl w:val="0"/>
          <w:numId w:val="5"/>
        </w:numPr>
        <w:spacing w:after="240" w:line="360" w:lineRule="auto"/>
        <w:jc w:val="both"/>
        <w:rPr>
          <w:rFonts w:ascii="Arial" w:hAnsi="Arial" w:cs="Arial"/>
          <w:sz w:val="20"/>
          <w:szCs w:val="20"/>
          <w:lang w:eastAsia="es-ES"/>
        </w:rPr>
      </w:pPr>
      <w:r w:rsidRPr="005C4AE3">
        <w:rPr>
          <w:rFonts w:ascii="Arial" w:hAnsi="Arial" w:cs="Arial"/>
          <w:sz w:val="20"/>
          <w:szCs w:val="20"/>
          <w:lang w:eastAsia="es-ES"/>
        </w:rPr>
        <w:t>La actuación cumplirá con la legislación vigente que le sea de aplicación</w:t>
      </w:r>
    </w:p>
    <w:p w:rsidR="00182919" w:rsidRPr="006A1C50" w:rsidRDefault="00AB5CAE" w:rsidP="006A1C50">
      <w:pPr>
        <w:numPr>
          <w:ilvl w:val="0"/>
          <w:numId w:val="5"/>
        </w:numPr>
        <w:spacing w:after="240" w:line="360" w:lineRule="auto"/>
        <w:jc w:val="both"/>
        <w:rPr>
          <w:rFonts w:ascii="Arial" w:hAnsi="Arial" w:cs="Arial"/>
          <w:sz w:val="20"/>
          <w:szCs w:val="20"/>
        </w:rPr>
      </w:pPr>
      <w:r>
        <w:rPr>
          <w:rFonts w:ascii="Arial" w:hAnsi="Arial" w:cs="Arial"/>
          <w:sz w:val="20"/>
          <w:szCs w:val="20"/>
        </w:rPr>
        <w:t>L</w:t>
      </w:r>
      <w:r w:rsidRPr="00D504FF">
        <w:rPr>
          <w:rFonts w:ascii="Arial" w:hAnsi="Arial" w:cs="Arial"/>
          <w:sz w:val="20"/>
          <w:szCs w:val="20"/>
        </w:rPr>
        <w:t xml:space="preserve">a </w:t>
      </w:r>
      <w:r>
        <w:rPr>
          <w:rFonts w:ascii="Arial" w:hAnsi="Arial" w:cs="Arial"/>
          <w:sz w:val="20"/>
          <w:szCs w:val="20"/>
        </w:rPr>
        <w:t>actuación</w:t>
      </w:r>
      <w:r w:rsidRPr="00D504FF">
        <w:rPr>
          <w:rFonts w:ascii="Arial" w:hAnsi="Arial" w:cs="Arial"/>
          <w:sz w:val="20"/>
          <w:szCs w:val="20"/>
        </w:rPr>
        <w:t xml:space="preserve"> </w:t>
      </w:r>
      <w:r w:rsidR="00146AE9">
        <w:rPr>
          <w:rFonts w:ascii="Arial" w:hAnsi="Arial" w:cs="Arial"/>
          <w:sz w:val="20"/>
          <w:szCs w:val="20"/>
        </w:rPr>
        <w:t xml:space="preserve">habrá de </w:t>
      </w:r>
      <w:r w:rsidRPr="00D504FF">
        <w:rPr>
          <w:rFonts w:ascii="Arial" w:hAnsi="Arial" w:cs="Arial"/>
          <w:sz w:val="20"/>
          <w:szCs w:val="20"/>
        </w:rPr>
        <w:t xml:space="preserve">permitir reducir el consumo de energía eléctrica de la instalación reformada en, al menos, un </w:t>
      </w:r>
      <w:r w:rsidR="00146AE9">
        <w:rPr>
          <w:rFonts w:ascii="Arial" w:hAnsi="Arial" w:cs="Arial"/>
          <w:sz w:val="20"/>
          <w:szCs w:val="20"/>
        </w:rPr>
        <w:t>5</w:t>
      </w:r>
      <w:r w:rsidRPr="00D504FF">
        <w:rPr>
          <w:rFonts w:ascii="Arial" w:hAnsi="Arial" w:cs="Arial"/>
          <w:sz w:val="20"/>
          <w:szCs w:val="20"/>
        </w:rPr>
        <w:t>%</w:t>
      </w:r>
    </w:p>
    <w:p w:rsidR="005A1D0C" w:rsidRDefault="005A1D0C" w:rsidP="009C5F9A">
      <w:pPr>
        <w:pStyle w:val="Ttulo2"/>
        <w:numPr>
          <w:ilvl w:val="1"/>
          <w:numId w:val="2"/>
        </w:numPr>
        <w:ind w:left="578" w:hanging="578"/>
      </w:pPr>
      <w:r>
        <w:lastRenderedPageBreak/>
        <w:t>PLANIFICACIÓN DE LA ACTUACIÓN A DESARROLLAR</w:t>
      </w:r>
    </w:p>
    <w:p w:rsidR="005A1D0C" w:rsidRDefault="005A1D0C" w:rsidP="00AB5CAE">
      <w:pPr>
        <w:spacing w:after="240" w:line="360" w:lineRule="auto"/>
        <w:jc w:val="both"/>
        <w:rPr>
          <w:rFonts w:ascii="Arial" w:hAnsi="Arial" w:cs="Arial"/>
          <w:sz w:val="20"/>
          <w:szCs w:val="20"/>
          <w:lang w:eastAsia="es-ES"/>
        </w:rPr>
      </w:pPr>
      <w:r w:rsidRPr="00AB5CAE">
        <w:rPr>
          <w:rFonts w:ascii="Arial" w:hAnsi="Arial" w:cs="Arial"/>
          <w:sz w:val="20"/>
          <w:szCs w:val="20"/>
          <w:lang w:eastAsia="es-ES"/>
        </w:rPr>
        <w:t>Se describirá la planificación de cada una de las medidas a ejecutar en el proyecto, así como la forma en la cual se pretenden llevar a cabo las mismas.</w:t>
      </w:r>
    </w:p>
    <w:p w:rsidR="00532301" w:rsidRPr="00AB5CAE" w:rsidRDefault="00532301" w:rsidP="00AB5CAE">
      <w:pPr>
        <w:spacing w:after="240" w:line="360" w:lineRule="auto"/>
        <w:jc w:val="both"/>
        <w:rPr>
          <w:rFonts w:ascii="Arial" w:hAnsi="Arial" w:cs="Arial"/>
          <w:sz w:val="20"/>
          <w:szCs w:val="20"/>
          <w:lang w:eastAsia="es-ES"/>
        </w:rPr>
      </w:pPr>
    </w:p>
    <w:p w:rsidR="005A1D0C" w:rsidRDefault="005A1D0C" w:rsidP="009C5F9A">
      <w:pPr>
        <w:pStyle w:val="Ttulo2"/>
        <w:numPr>
          <w:ilvl w:val="1"/>
          <w:numId w:val="2"/>
        </w:numPr>
        <w:ind w:left="578" w:hanging="578"/>
      </w:pPr>
      <w:r>
        <w:t>CONTRATACIONES</w:t>
      </w:r>
    </w:p>
    <w:p w:rsidR="005A1D0C" w:rsidRDefault="005A1D0C" w:rsidP="00AB5CAE">
      <w:pPr>
        <w:spacing w:after="240" w:line="360" w:lineRule="auto"/>
        <w:jc w:val="both"/>
        <w:rPr>
          <w:rFonts w:ascii="Arial" w:hAnsi="Arial" w:cs="Arial"/>
          <w:sz w:val="20"/>
          <w:szCs w:val="20"/>
          <w:lang w:eastAsia="es-ES"/>
        </w:rPr>
      </w:pPr>
      <w:r w:rsidRPr="00AB5CAE">
        <w:rPr>
          <w:rFonts w:ascii="Arial" w:hAnsi="Arial" w:cs="Arial"/>
          <w:sz w:val="20"/>
          <w:szCs w:val="20"/>
          <w:lang w:eastAsia="es-ES"/>
        </w:rPr>
        <w:t>Se incluirá un resumen de las contrataciones previstas para la ejecución</w:t>
      </w:r>
    </w:p>
    <w:p w:rsidR="00532301" w:rsidRDefault="00532301" w:rsidP="00AB5CAE">
      <w:pPr>
        <w:spacing w:after="240" w:line="360" w:lineRule="auto"/>
        <w:jc w:val="both"/>
        <w:rPr>
          <w:rFonts w:ascii="Arial" w:hAnsi="Arial" w:cs="Arial"/>
          <w:sz w:val="20"/>
          <w:szCs w:val="20"/>
          <w:lang w:eastAsia="es-ES"/>
        </w:rPr>
      </w:pPr>
    </w:p>
    <w:tbl>
      <w:tblPr>
        <w:tblW w:w="9340" w:type="dxa"/>
        <w:tblCellMar>
          <w:left w:w="0" w:type="dxa"/>
          <w:right w:w="0" w:type="dxa"/>
        </w:tblCellMar>
        <w:tblLook w:val="04A0" w:firstRow="1" w:lastRow="0" w:firstColumn="1" w:lastColumn="0" w:noHBand="0" w:noVBand="1"/>
      </w:tblPr>
      <w:tblGrid>
        <w:gridCol w:w="2991"/>
        <w:gridCol w:w="3177"/>
        <w:gridCol w:w="3172"/>
      </w:tblGrid>
      <w:tr w:rsidR="000F455D" w:rsidTr="000F455D">
        <w:trPr>
          <w:trHeight w:val="427"/>
        </w:trPr>
        <w:tc>
          <w:tcPr>
            <w:tcW w:w="2991"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vAlign w:val="center"/>
            <w:hideMark/>
          </w:tcPr>
          <w:p w:rsidR="000F455D" w:rsidRDefault="000F455D">
            <w:pPr>
              <w:jc w:val="center"/>
              <w:rPr>
                <w:rFonts w:ascii="Arial" w:hAnsi="Arial" w:cs="Arial"/>
                <w:b/>
                <w:bCs/>
                <w:sz w:val="20"/>
                <w:szCs w:val="20"/>
              </w:rPr>
            </w:pPr>
            <w:r>
              <w:rPr>
                <w:rFonts w:ascii="Arial" w:hAnsi="Arial" w:cs="Arial"/>
                <w:b/>
                <w:bCs/>
                <w:sz w:val="20"/>
                <w:szCs w:val="20"/>
              </w:rPr>
              <w:t>Objeto del contrato</w:t>
            </w:r>
          </w:p>
        </w:tc>
        <w:tc>
          <w:tcPr>
            <w:tcW w:w="3177"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vAlign w:val="center"/>
            <w:hideMark/>
          </w:tcPr>
          <w:p w:rsidR="000F455D" w:rsidRDefault="000F455D">
            <w:pPr>
              <w:jc w:val="center"/>
              <w:rPr>
                <w:rFonts w:ascii="Arial" w:hAnsi="Arial" w:cs="Arial"/>
                <w:b/>
                <w:bCs/>
                <w:sz w:val="20"/>
                <w:szCs w:val="20"/>
              </w:rPr>
            </w:pPr>
            <w:r>
              <w:rPr>
                <w:rFonts w:ascii="Arial" w:hAnsi="Arial" w:cs="Arial"/>
                <w:b/>
                <w:bCs/>
                <w:sz w:val="20"/>
                <w:szCs w:val="20"/>
              </w:rPr>
              <w:t>Presupuesto previsto</w:t>
            </w:r>
          </w:p>
        </w:tc>
        <w:tc>
          <w:tcPr>
            <w:tcW w:w="3172" w:type="dxa"/>
            <w:tcBorders>
              <w:top w:val="single" w:sz="8" w:space="0" w:color="auto"/>
              <w:left w:val="nil"/>
              <w:bottom w:val="single" w:sz="8" w:space="0" w:color="auto"/>
              <w:right w:val="single" w:sz="8" w:space="0" w:color="auto"/>
            </w:tcBorders>
            <w:shd w:val="clear" w:color="auto" w:fill="C2D69B"/>
            <w:tcMar>
              <w:top w:w="0" w:type="dxa"/>
              <w:left w:w="108" w:type="dxa"/>
              <w:bottom w:w="0" w:type="dxa"/>
              <w:right w:w="108" w:type="dxa"/>
            </w:tcMar>
            <w:hideMark/>
          </w:tcPr>
          <w:p w:rsidR="000F455D" w:rsidRDefault="000F455D">
            <w:pPr>
              <w:jc w:val="center"/>
              <w:rPr>
                <w:rFonts w:ascii="Arial" w:hAnsi="Arial" w:cs="Arial"/>
                <w:b/>
                <w:bCs/>
                <w:sz w:val="20"/>
                <w:szCs w:val="20"/>
              </w:rPr>
            </w:pPr>
            <w:r>
              <w:rPr>
                <w:rFonts w:ascii="Arial" w:hAnsi="Arial" w:cs="Arial"/>
                <w:b/>
                <w:bCs/>
                <w:sz w:val="20"/>
                <w:szCs w:val="20"/>
              </w:rPr>
              <w:t>Fecha prevista de contratación</w:t>
            </w:r>
          </w:p>
        </w:tc>
      </w:tr>
      <w:tr w:rsidR="000F455D" w:rsidTr="000F455D">
        <w:trPr>
          <w:trHeight w:val="40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F455D" w:rsidRDefault="000F455D">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0F455D" w:rsidRDefault="000F455D">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0F455D" w:rsidRDefault="000F455D">
            <w:pPr>
              <w:jc w:val="center"/>
              <w:rPr>
                <w:rFonts w:ascii="Arial" w:hAnsi="Arial" w:cs="Arial"/>
                <w:sz w:val="20"/>
                <w:szCs w:val="20"/>
              </w:rPr>
            </w:pPr>
          </w:p>
        </w:tc>
      </w:tr>
      <w:tr w:rsidR="000F455D" w:rsidTr="000F455D">
        <w:trPr>
          <w:trHeight w:val="426"/>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F455D" w:rsidRDefault="000F455D">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0F455D" w:rsidRDefault="000F455D">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0F455D" w:rsidRDefault="000F455D">
            <w:pPr>
              <w:jc w:val="center"/>
              <w:rPr>
                <w:rFonts w:ascii="Arial" w:hAnsi="Arial" w:cs="Arial"/>
                <w:sz w:val="20"/>
                <w:szCs w:val="20"/>
              </w:rPr>
            </w:pPr>
          </w:p>
        </w:tc>
      </w:tr>
      <w:tr w:rsidR="000F455D" w:rsidTr="000F455D">
        <w:trPr>
          <w:trHeight w:val="424"/>
        </w:trPr>
        <w:tc>
          <w:tcPr>
            <w:tcW w:w="299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0F455D" w:rsidRDefault="000F455D">
            <w:pPr>
              <w:jc w:val="center"/>
              <w:rPr>
                <w:rFonts w:ascii="Arial" w:hAnsi="Arial" w:cs="Arial"/>
                <w:sz w:val="20"/>
                <w:szCs w:val="20"/>
              </w:rPr>
            </w:pPr>
          </w:p>
        </w:tc>
        <w:tc>
          <w:tcPr>
            <w:tcW w:w="3177" w:type="dxa"/>
            <w:tcBorders>
              <w:top w:val="nil"/>
              <w:left w:val="nil"/>
              <w:bottom w:val="single" w:sz="8" w:space="0" w:color="auto"/>
              <w:right w:val="single" w:sz="8" w:space="0" w:color="auto"/>
            </w:tcBorders>
            <w:tcMar>
              <w:top w:w="0" w:type="dxa"/>
              <w:left w:w="108" w:type="dxa"/>
              <w:bottom w:w="0" w:type="dxa"/>
              <w:right w:w="108" w:type="dxa"/>
            </w:tcMar>
            <w:vAlign w:val="center"/>
          </w:tcPr>
          <w:p w:rsidR="000F455D" w:rsidRDefault="000F455D">
            <w:pPr>
              <w:jc w:val="center"/>
              <w:rPr>
                <w:rFonts w:ascii="Arial" w:hAnsi="Arial" w:cs="Arial"/>
                <w:sz w:val="20"/>
                <w:szCs w:val="20"/>
              </w:rPr>
            </w:pPr>
          </w:p>
        </w:tc>
        <w:tc>
          <w:tcPr>
            <w:tcW w:w="3172" w:type="dxa"/>
            <w:tcBorders>
              <w:top w:val="nil"/>
              <w:left w:val="nil"/>
              <w:bottom w:val="single" w:sz="8" w:space="0" w:color="auto"/>
              <w:right w:val="single" w:sz="8" w:space="0" w:color="auto"/>
            </w:tcBorders>
            <w:tcMar>
              <w:top w:w="0" w:type="dxa"/>
              <w:left w:w="108" w:type="dxa"/>
              <w:bottom w:w="0" w:type="dxa"/>
              <w:right w:w="108" w:type="dxa"/>
            </w:tcMar>
          </w:tcPr>
          <w:p w:rsidR="000F455D" w:rsidRDefault="000F455D">
            <w:pPr>
              <w:jc w:val="center"/>
              <w:rPr>
                <w:rFonts w:ascii="Arial" w:hAnsi="Arial" w:cs="Arial"/>
                <w:sz w:val="20"/>
                <w:szCs w:val="20"/>
              </w:rPr>
            </w:pPr>
          </w:p>
        </w:tc>
      </w:tr>
    </w:tbl>
    <w:p w:rsidR="00532301" w:rsidRPr="00AB5CAE" w:rsidRDefault="00532301" w:rsidP="00AB5CAE">
      <w:pPr>
        <w:spacing w:after="240" w:line="360" w:lineRule="auto"/>
        <w:jc w:val="both"/>
        <w:rPr>
          <w:rFonts w:ascii="Arial" w:hAnsi="Arial" w:cs="Arial"/>
          <w:sz w:val="20"/>
          <w:szCs w:val="20"/>
          <w:lang w:eastAsia="es-ES"/>
        </w:rPr>
      </w:pPr>
    </w:p>
    <w:p w:rsidR="00140801" w:rsidRPr="00431CAD" w:rsidRDefault="00140801" w:rsidP="009C5F9A">
      <w:pPr>
        <w:pStyle w:val="Ttulo1"/>
        <w:numPr>
          <w:ilvl w:val="0"/>
          <w:numId w:val="2"/>
        </w:numPr>
      </w:pPr>
      <w:r w:rsidRPr="00431CAD">
        <w:t>DETALLE PARA CADA MEDIDA DEL PROYECTO</w:t>
      </w:r>
    </w:p>
    <w:p w:rsidR="00140801" w:rsidRPr="00431CAD" w:rsidRDefault="00140801" w:rsidP="009C5F9A">
      <w:pPr>
        <w:pStyle w:val="Ttulo2"/>
        <w:numPr>
          <w:ilvl w:val="1"/>
          <w:numId w:val="2"/>
        </w:numPr>
      </w:pPr>
      <w:r w:rsidRPr="00431CAD">
        <w:t>Características técnicas de la nueva instalación</w:t>
      </w:r>
    </w:p>
    <w:p w:rsidR="00140801" w:rsidRDefault="00140801" w:rsidP="00AB5CAE">
      <w:pPr>
        <w:spacing w:after="240" w:line="360" w:lineRule="auto"/>
        <w:jc w:val="both"/>
        <w:rPr>
          <w:rFonts w:ascii="Arial" w:hAnsi="Arial" w:cs="Arial"/>
          <w:sz w:val="20"/>
          <w:szCs w:val="20"/>
          <w:lang w:eastAsia="es-ES"/>
        </w:rPr>
      </w:pPr>
      <w:r w:rsidRPr="00431CAD">
        <w:rPr>
          <w:rFonts w:ascii="Arial" w:hAnsi="Arial" w:cs="Arial"/>
          <w:sz w:val="20"/>
          <w:szCs w:val="20"/>
          <w:lang w:eastAsia="es-ES"/>
        </w:rPr>
        <w:t>Descripción técnica de las actuaciones a realizar, a nivel constructivo, indicando las especificaciones a cumplir.</w:t>
      </w:r>
    </w:p>
    <w:p w:rsidR="00532301" w:rsidRPr="00431CAD" w:rsidRDefault="00532301" w:rsidP="00AB5CAE">
      <w:pPr>
        <w:spacing w:after="240" w:line="360" w:lineRule="auto"/>
        <w:jc w:val="both"/>
        <w:rPr>
          <w:rFonts w:ascii="Arial" w:hAnsi="Arial" w:cs="Arial"/>
          <w:sz w:val="20"/>
          <w:szCs w:val="20"/>
          <w:lang w:eastAsia="es-ES"/>
        </w:rPr>
      </w:pPr>
    </w:p>
    <w:p w:rsidR="00140801" w:rsidRPr="00431CAD" w:rsidRDefault="00140801" w:rsidP="009C5F9A">
      <w:pPr>
        <w:pStyle w:val="Ttulo2"/>
        <w:numPr>
          <w:ilvl w:val="1"/>
          <w:numId w:val="2"/>
        </w:numPr>
      </w:pPr>
      <w:r w:rsidRPr="00431CAD">
        <w:t>CONSUMO Y/O PRODUCCIÓN DE ENERGÍA EXPRESADO EN TÉRMINOS DE ENERGÍA FINAL</w:t>
      </w:r>
    </w:p>
    <w:p w:rsidR="00140801" w:rsidRPr="00431CAD" w:rsidRDefault="00140801" w:rsidP="00AB5CAE">
      <w:pPr>
        <w:spacing w:after="240" w:line="360" w:lineRule="auto"/>
        <w:jc w:val="both"/>
        <w:rPr>
          <w:rFonts w:ascii="Arial" w:hAnsi="Arial" w:cs="Arial"/>
          <w:sz w:val="20"/>
          <w:szCs w:val="20"/>
          <w:lang w:eastAsia="es-ES"/>
        </w:rPr>
      </w:pPr>
      <w:r w:rsidRPr="00431CAD">
        <w:rPr>
          <w:rFonts w:ascii="Arial" w:hAnsi="Arial" w:cs="Arial"/>
          <w:sz w:val="20"/>
          <w:szCs w:val="20"/>
          <w:lang w:eastAsia="es-ES"/>
        </w:rPr>
        <w:t>Para las condiciones previstas de explotación, indicar la previsión de consumo de energía eléctrica anual una vez que haya sido ejecutada la actuación, así como las emisiones de C0</w:t>
      </w:r>
      <w:r w:rsidRPr="00AB5CAE">
        <w:rPr>
          <w:rFonts w:ascii="Arial" w:hAnsi="Arial" w:cs="Arial"/>
          <w:sz w:val="20"/>
          <w:szCs w:val="20"/>
          <w:lang w:eastAsia="es-ES"/>
        </w:rPr>
        <w:t>2</w:t>
      </w:r>
      <w:r w:rsidRPr="00431CAD">
        <w:rPr>
          <w:rFonts w:ascii="Arial" w:hAnsi="Arial" w:cs="Arial"/>
          <w:sz w:val="20"/>
          <w:szCs w:val="20"/>
          <w:lang w:eastAsia="es-ES"/>
        </w:rPr>
        <w:t xml:space="preserve"> sin considerar ninguna ayuda y con la ayuda solicitada al programa, desglosado adecuadamente.</w:t>
      </w:r>
    </w:p>
    <w:p w:rsidR="00140801" w:rsidRPr="00431CAD" w:rsidRDefault="00140801" w:rsidP="00AB5CAE">
      <w:pPr>
        <w:spacing w:after="240" w:line="360" w:lineRule="auto"/>
        <w:jc w:val="both"/>
        <w:rPr>
          <w:rFonts w:ascii="Arial" w:hAnsi="Arial" w:cs="Arial"/>
          <w:sz w:val="20"/>
          <w:szCs w:val="20"/>
          <w:lang w:eastAsia="es-ES"/>
        </w:rPr>
      </w:pPr>
      <w:r w:rsidRPr="00431CAD">
        <w:rPr>
          <w:rFonts w:ascii="Arial" w:hAnsi="Arial" w:cs="Arial"/>
          <w:sz w:val="20"/>
          <w:szCs w:val="20"/>
          <w:lang w:eastAsia="es-ES"/>
        </w:rPr>
        <w:t>Se hará referencia a las condiciones respecto a las que se calcula el ahorro de energía, debiendo referirse a valores anuales.</w:t>
      </w:r>
    </w:p>
    <w:p w:rsidR="00140801" w:rsidRPr="00431CAD" w:rsidRDefault="00140801" w:rsidP="00AB5CAE">
      <w:pPr>
        <w:spacing w:after="240" w:line="360" w:lineRule="auto"/>
        <w:jc w:val="both"/>
        <w:rPr>
          <w:rFonts w:ascii="Arial" w:hAnsi="Arial" w:cs="Arial"/>
          <w:sz w:val="20"/>
          <w:szCs w:val="20"/>
          <w:lang w:eastAsia="es-ES"/>
        </w:rPr>
      </w:pPr>
      <w:r w:rsidRPr="00431CAD">
        <w:rPr>
          <w:rFonts w:ascii="Arial" w:hAnsi="Arial" w:cs="Arial"/>
          <w:sz w:val="20"/>
          <w:szCs w:val="20"/>
          <w:lang w:eastAsia="es-ES"/>
        </w:rPr>
        <w:t>Indicar el ahorro de energía final y el porcentaje que representa respecto al consumo en la situación de partida.</w:t>
      </w:r>
    </w:p>
    <w:p w:rsidR="00140801" w:rsidRDefault="00140801" w:rsidP="00AB5CAE">
      <w:pPr>
        <w:spacing w:after="240" w:line="360" w:lineRule="auto"/>
        <w:jc w:val="both"/>
        <w:rPr>
          <w:rFonts w:ascii="Arial" w:hAnsi="Arial" w:cs="Arial"/>
          <w:sz w:val="20"/>
          <w:szCs w:val="20"/>
          <w:lang w:eastAsia="es-ES"/>
        </w:rPr>
      </w:pPr>
      <w:r w:rsidRPr="00431CAD">
        <w:rPr>
          <w:rFonts w:ascii="Arial" w:hAnsi="Arial" w:cs="Arial"/>
          <w:sz w:val="20"/>
          <w:szCs w:val="20"/>
          <w:lang w:eastAsia="es-ES"/>
        </w:rPr>
        <w:t>Se deberá indicar la procedencia de la información utilizada en los cálculos.</w:t>
      </w:r>
    </w:p>
    <w:p w:rsidR="009F0EFC" w:rsidRDefault="009F0EFC" w:rsidP="00AB5CAE">
      <w:pPr>
        <w:spacing w:after="240" w:line="360" w:lineRule="auto"/>
        <w:jc w:val="both"/>
        <w:rPr>
          <w:rFonts w:ascii="Arial" w:hAnsi="Arial" w:cs="Arial"/>
          <w:sz w:val="20"/>
          <w:szCs w:val="20"/>
          <w:lang w:eastAsia="es-ES"/>
        </w:rPr>
      </w:pPr>
    </w:p>
    <w:tbl>
      <w:tblPr>
        <w:tblStyle w:val="Tablaconcuadrcula"/>
        <w:tblW w:w="9288" w:type="dxa"/>
        <w:tblLook w:val="04A0" w:firstRow="1" w:lastRow="0" w:firstColumn="1" w:lastColumn="0" w:noHBand="0" w:noVBand="1"/>
      </w:tblPr>
      <w:tblGrid>
        <w:gridCol w:w="6176"/>
        <w:gridCol w:w="3112"/>
      </w:tblGrid>
      <w:tr w:rsidR="009F0EFC" w:rsidRPr="00EA0D8C" w:rsidTr="000C29F6">
        <w:trPr>
          <w:trHeight w:val="1364"/>
        </w:trPr>
        <w:tc>
          <w:tcPr>
            <w:tcW w:w="3716" w:type="dxa"/>
            <w:shd w:val="clear" w:color="auto" w:fill="C2D69B" w:themeFill="accent3" w:themeFillTint="99"/>
            <w:noWrap/>
            <w:vAlign w:val="center"/>
            <w:hideMark/>
          </w:tcPr>
          <w:p w:rsidR="009F0EFC" w:rsidRPr="00EA0D8C" w:rsidRDefault="009F0EFC" w:rsidP="009F0EFC">
            <w:pPr>
              <w:spacing w:after="0" w:line="240" w:lineRule="auto"/>
              <w:jc w:val="center"/>
              <w:rPr>
                <w:rFonts w:eastAsia="Times New Roman"/>
                <w:b/>
                <w:bCs/>
                <w:color w:val="000000"/>
                <w:lang w:eastAsia="es-ES"/>
              </w:rPr>
            </w:pPr>
            <w:r w:rsidRPr="00EA0D8C">
              <w:rPr>
                <w:rFonts w:eastAsia="Times New Roman"/>
                <w:b/>
                <w:bCs/>
                <w:color w:val="000000"/>
                <w:lang w:eastAsia="es-ES"/>
              </w:rPr>
              <w:t xml:space="preserve">CONSUMO </w:t>
            </w:r>
            <w:r>
              <w:rPr>
                <w:rFonts w:eastAsia="Times New Roman"/>
                <w:b/>
                <w:bCs/>
                <w:color w:val="000000"/>
                <w:lang w:eastAsia="es-ES"/>
              </w:rPr>
              <w:t xml:space="preserve">INSTALACIÓN </w:t>
            </w:r>
            <w:r w:rsidRPr="00EA0D8C">
              <w:rPr>
                <w:rFonts w:eastAsia="Times New Roman"/>
                <w:b/>
                <w:bCs/>
                <w:color w:val="000000"/>
                <w:lang w:eastAsia="es-ES"/>
              </w:rPr>
              <w:t>EXISTENTE</w:t>
            </w:r>
          </w:p>
        </w:tc>
        <w:tc>
          <w:tcPr>
            <w:tcW w:w="1872" w:type="dxa"/>
            <w:shd w:val="clear" w:color="auto" w:fill="C2D69B" w:themeFill="accent3" w:themeFillTint="99"/>
            <w:vAlign w:val="center"/>
            <w:hideMark/>
          </w:tcPr>
          <w:p w:rsidR="009F0EFC" w:rsidRPr="00EA0D8C" w:rsidRDefault="009F0EFC" w:rsidP="000C29F6">
            <w:pPr>
              <w:spacing w:after="0" w:line="240" w:lineRule="auto"/>
              <w:jc w:val="center"/>
              <w:rPr>
                <w:rFonts w:eastAsia="Times New Roman"/>
                <w:b/>
                <w:bCs/>
                <w:color w:val="000000"/>
                <w:lang w:eastAsia="es-ES"/>
              </w:rPr>
            </w:pPr>
            <w:r w:rsidRPr="00EA0D8C">
              <w:rPr>
                <w:rFonts w:eastAsia="Times New Roman"/>
                <w:b/>
                <w:bCs/>
                <w:color w:val="000000"/>
                <w:lang w:eastAsia="es-ES"/>
              </w:rPr>
              <w:t>Consumo anual</w:t>
            </w:r>
            <w:r>
              <w:rPr>
                <w:rFonts w:eastAsia="Times New Roman"/>
                <w:b/>
                <w:bCs/>
                <w:color w:val="000000"/>
                <w:lang w:eastAsia="es-ES"/>
              </w:rPr>
              <w:t xml:space="preserve"> energía eléctrica</w:t>
            </w:r>
          </w:p>
          <w:p w:rsidR="009F0EFC" w:rsidRPr="00EA0D8C" w:rsidRDefault="009F0EFC" w:rsidP="009F0EFC">
            <w:pPr>
              <w:spacing w:after="0" w:line="240" w:lineRule="auto"/>
              <w:jc w:val="center"/>
              <w:rPr>
                <w:rFonts w:eastAsia="Times New Roman"/>
                <w:b/>
                <w:bCs/>
                <w:color w:val="000000"/>
                <w:sz w:val="18"/>
                <w:szCs w:val="18"/>
                <w:lang w:eastAsia="es-ES"/>
              </w:rPr>
            </w:pPr>
            <w:r w:rsidRPr="00EA0D8C">
              <w:rPr>
                <w:rFonts w:eastAsia="Times New Roman"/>
                <w:b/>
                <w:bCs/>
                <w:color w:val="000000"/>
                <w:sz w:val="18"/>
                <w:szCs w:val="18"/>
                <w:lang w:eastAsia="es-ES"/>
              </w:rPr>
              <w:t>(kWh)</w:t>
            </w:r>
          </w:p>
          <w:p w:rsidR="009F0EFC" w:rsidRPr="00EA0D8C" w:rsidRDefault="009F0EFC" w:rsidP="000C29F6">
            <w:pPr>
              <w:spacing w:after="0" w:line="240" w:lineRule="auto"/>
              <w:jc w:val="center"/>
              <w:rPr>
                <w:rFonts w:eastAsia="Times New Roman"/>
                <w:b/>
                <w:bCs/>
                <w:color w:val="000000"/>
                <w:lang w:eastAsia="es-ES"/>
              </w:rPr>
            </w:pPr>
          </w:p>
        </w:tc>
      </w:tr>
      <w:tr w:rsidR="009F0EFC" w:rsidRPr="00EA0D8C" w:rsidTr="000C29F6">
        <w:trPr>
          <w:trHeight w:val="561"/>
        </w:trPr>
        <w:tc>
          <w:tcPr>
            <w:tcW w:w="3716" w:type="dxa"/>
            <w:shd w:val="clear" w:color="auto" w:fill="auto"/>
            <w:noWrap/>
            <w:vAlign w:val="center"/>
            <w:hideMark/>
          </w:tcPr>
          <w:p w:rsidR="009F0EFC" w:rsidRPr="00EA0D8C" w:rsidRDefault="009F0EFC" w:rsidP="000C29F6">
            <w:pPr>
              <w:spacing w:after="0" w:line="240" w:lineRule="auto"/>
              <w:jc w:val="center"/>
              <w:rPr>
                <w:rFonts w:eastAsia="Times New Roman"/>
                <w:b/>
                <w:bCs/>
                <w:color w:val="000000"/>
                <w:lang w:eastAsia="es-ES"/>
              </w:rPr>
            </w:pPr>
            <w:r>
              <w:rPr>
                <w:rFonts w:eastAsia="Times New Roman"/>
                <w:b/>
                <w:bCs/>
                <w:color w:val="000000"/>
                <w:lang w:eastAsia="es-ES"/>
              </w:rPr>
              <w:t>Potabilización</w:t>
            </w:r>
            <w:r w:rsidRPr="00EA0D8C">
              <w:rPr>
                <w:rFonts w:eastAsia="Times New Roman"/>
                <w:b/>
                <w:bCs/>
                <w:color w:val="000000"/>
                <w:lang w:eastAsia="es-ES"/>
              </w:rPr>
              <w:t xml:space="preserve"> </w:t>
            </w:r>
          </w:p>
        </w:tc>
        <w:tc>
          <w:tcPr>
            <w:tcW w:w="1872" w:type="dxa"/>
            <w:shd w:val="clear" w:color="auto" w:fill="auto"/>
            <w:noWrap/>
            <w:vAlign w:val="center"/>
          </w:tcPr>
          <w:p w:rsidR="009F0EFC" w:rsidRPr="00EA0D8C" w:rsidRDefault="009F0EFC" w:rsidP="000C29F6">
            <w:pPr>
              <w:spacing w:after="0" w:line="240" w:lineRule="auto"/>
              <w:jc w:val="center"/>
              <w:rPr>
                <w:rFonts w:eastAsia="Times New Roman"/>
                <w:color w:val="000000"/>
                <w:lang w:eastAsia="es-ES"/>
              </w:rPr>
            </w:pPr>
          </w:p>
        </w:tc>
      </w:tr>
      <w:tr w:rsidR="009F0EFC" w:rsidRPr="00EA0D8C" w:rsidTr="000C29F6">
        <w:trPr>
          <w:trHeight w:val="541"/>
        </w:trPr>
        <w:tc>
          <w:tcPr>
            <w:tcW w:w="3716" w:type="dxa"/>
            <w:shd w:val="clear" w:color="auto" w:fill="auto"/>
            <w:noWrap/>
            <w:vAlign w:val="center"/>
            <w:hideMark/>
          </w:tcPr>
          <w:p w:rsidR="009F0EFC" w:rsidRPr="00EA0D8C" w:rsidRDefault="009F0EFC" w:rsidP="000C29F6">
            <w:pPr>
              <w:spacing w:after="0" w:line="240" w:lineRule="auto"/>
              <w:jc w:val="center"/>
              <w:rPr>
                <w:rFonts w:eastAsia="Times New Roman"/>
                <w:b/>
                <w:bCs/>
                <w:color w:val="000000"/>
                <w:lang w:eastAsia="es-ES"/>
              </w:rPr>
            </w:pPr>
            <w:r>
              <w:rPr>
                <w:rFonts w:eastAsia="Times New Roman"/>
                <w:b/>
                <w:bCs/>
                <w:color w:val="000000"/>
                <w:lang w:eastAsia="es-ES"/>
              </w:rPr>
              <w:t>Depuración de aguas residuales</w:t>
            </w:r>
          </w:p>
        </w:tc>
        <w:tc>
          <w:tcPr>
            <w:tcW w:w="1872" w:type="dxa"/>
            <w:shd w:val="clear" w:color="auto" w:fill="auto"/>
            <w:noWrap/>
            <w:vAlign w:val="center"/>
          </w:tcPr>
          <w:p w:rsidR="009F0EFC" w:rsidRPr="00EA0D8C" w:rsidRDefault="009F0EFC" w:rsidP="000C29F6">
            <w:pPr>
              <w:spacing w:after="0" w:line="240" w:lineRule="auto"/>
              <w:jc w:val="center"/>
              <w:rPr>
                <w:rFonts w:eastAsia="Times New Roman"/>
                <w:color w:val="000000"/>
                <w:lang w:eastAsia="es-ES"/>
              </w:rPr>
            </w:pPr>
          </w:p>
        </w:tc>
      </w:tr>
      <w:tr w:rsidR="009F0EFC" w:rsidRPr="00EA0D8C" w:rsidTr="000C29F6">
        <w:trPr>
          <w:trHeight w:val="421"/>
        </w:trPr>
        <w:tc>
          <w:tcPr>
            <w:tcW w:w="3716" w:type="dxa"/>
            <w:shd w:val="clear" w:color="auto" w:fill="auto"/>
            <w:noWrap/>
            <w:vAlign w:val="center"/>
            <w:hideMark/>
          </w:tcPr>
          <w:p w:rsidR="009F0EFC" w:rsidRPr="00EA0D8C" w:rsidRDefault="009F0EFC" w:rsidP="000C29F6">
            <w:pPr>
              <w:spacing w:after="0" w:line="240" w:lineRule="auto"/>
              <w:jc w:val="center"/>
              <w:rPr>
                <w:rFonts w:eastAsia="Times New Roman"/>
                <w:b/>
                <w:bCs/>
                <w:color w:val="000000"/>
                <w:lang w:eastAsia="es-ES"/>
              </w:rPr>
            </w:pPr>
            <w:r>
              <w:rPr>
                <w:rFonts w:eastAsia="Times New Roman"/>
                <w:b/>
                <w:bCs/>
                <w:color w:val="000000"/>
                <w:lang w:eastAsia="es-ES"/>
              </w:rPr>
              <w:t>Desalación</w:t>
            </w:r>
          </w:p>
        </w:tc>
        <w:tc>
          <w:tcPr>
            <w:tcW w:w="1872" w:type="dxa"/>
            <w:shd w:val="clear" w:color="auto" w:fill="auto"/>
            <w:noWrap/>
            <w:vAlign w:val="center"/>
          </w:tcPr>
          <w:p w:rsidR="009F0EFC" w:rsidRPr="00EA0D8C" w:rsidRDefault="009F0EFC" w:rsidP="000C29F6">
            <w:pPr>
              <w:spacing w:after="0" w:line="240" w:lineRule="auto"/>
              <w:jc w:val="center"/>
              <w:rPr>
                <w:rFonts w:eastAsia="Times New Roman"/>
                <w:color w:val="000000"/>
                <w:lang w:eastAsia="es-ES"/>
              </w:rPr>
            </w:pPr>
          </w:p>
        </w:tc>
      </w:tr>
    </w:tbl>
    <w:p w:rsidR="009F0EFC" w:rsidRDefault="009F0EFC" w:rsidP="00AB5CAE">
      <w:pPr>
        <w:spacing w:after="240" w:line="360" w:lineRule="auto"/>
        <w:jc w:val="both"/>
        <w:rPr>
          <w:rFonts w:ascii="Arial" w:hAnsi="Arial" w:cs="Arial"/>
          <w:sz w:val="20"/>
          <w:szCs w:val="20"/>
          <w:lang w:eastAsia="es-ES"/>
        </w:rPr>
      </w:pPr>
    </w:p>
    <w:tbl>
      <w:tblPr>
        <w:tblStyle w:val="Tablaconcuadrcula"/>
        <w:tblW w:w="9288" w:type="dxa"/>
        <w:tblLook w:val="04A0" w:firstRow="1" w:lastRow="0" w:firstColumn="1" w:lastColumn="0" w:noHBand="0" w:noVBand="1"/>
      </w:tblPr>
      <w:tblGrid>
        <w:gridCol w:w="6176"/>
        <w:gridCol w:w="3112"/>
      </w:tblGrid>
      <w:tr w:rsidR="009F0EFC" w:rsidRPr="00EA0D8C" w:rsidTr="000C29F6">
        <w:trPr>
          <w:trHeight w:val="1364"/>
        </w:trPr>
        <w:tc>
          <w:tcPr>
            <w:tcW w:w="3716" w:type="dxa"/>
            <w:shd w:val="clear" w:color="auto" w:fill="C2D69B" w:themeFill="accent3" w:themeFillTint="99"/>
            <w:noWrap/>
            <w:vAlign w:val="center"/>
            <w:hideMark/>
          </w:tcPr>
          <w:p w:rsidR="009F0EFC" w:rsidRPr="00EA0D8C" w:rsidRDefault="009F0EFC" w:rsidP="009F0EFC">
            <w:pPr>
              <w:spacing w:after="0" w:line="240" w:lineRule="auto"/>
              <w:jc w:val="center"/>
              <w:rPr>
                <w:rFonts w:eastAsia="Times New Roman"/>
                <w:b/>
                <w:bCs/>
                <w:color w:val="000000"/>
                <w:lang w:eastAsia="es-ES"/>
              </w:rPr>
            </w:pPr>
            <w:r w:rsidRPr="00EA0D8C">
              <w:rPr>
                <w:rFonts w:eastAsia="Times New Roman"/>
                <w:b/>
                <w:bCs/>
                <w:color w:val="000000"/>
                <w:lang w:eastAsia="es-ES"/>
              </w:rPr>
              <w:t xml:space="preserve">CONSUMO </w:t>
            </w:r>
            <w:r>
              <w:rPr>
                <w:rFonts w:eastAsia="Times New Roman"/>
                <w:b/>
                <w:bCs/>
                <w:color w:val="000000"/>
                <w:lang w:eastAsia="es-ES"/>
              </w:rPr>
              <w:t>INSTALACIÓN REHABILITADA</w:t>
            </w:r>
          </w:p>
        </w:tc>
        <w:tc>
          <w:tcPr>
            <w:tcW w:w="1872" w:type="dxa"/>
            <w:shd w:val="clear" w:color="auto" w:fill="C2D69B" w:themeFill="accent3" w:themeFillTint="99"/>
            <w:vAlign w:val="center"/>
            <w:hideMark/>
          </w:tcPr>
          <w:p w:rsidR="009F0EFC" w:rsidRPr="00EA0D8C" w:rsidRDefault="009F0EFC" w:rsidP="000C29F6">
            <w:pPr>
              <w:spacing w:after="0" w:line="240" w:lineRule="auto"/>
              <w:jc w:val="center"/>
              <w:rPr>
                <w:rFonts w:eastAsia="Times New Roman"/>
                <w:b/>
                <w:bCs/>
                <w:color w:val="000000"/>
                <w:lang w:eastAsia="es-ES"/>
              </w:rPr>
            </w:pPr>
            <w:r w:rsidRPr="00EA0D8C">
              <w:rPr>
                <w:rFonts w:eastAsia="Times New Roman"/>
                <w:b/>
                <w:bCs/>
                <w:color w:val="000000"/>
                <w:lang w:eastAsia="es-ES"/>
              </w:rPr>
              <w:t>Consumo anual</w:t>
            </w:r>
            <w:r>
              <w:rPr>
                <w:rFonts w:eastAsia="Times New Roman"/>
                <w:b/>
                <w:bCs/>
                <w:color w:val="000000"/>
                <w:lang w:eastAsia="es-ES"/>
              </w:rPr>
              <w:t xml:space="preserve"> energía eléctrica</w:t>
            </w:r>
          </w:p>
          <w:p w:rsidR="009F0EFC" w:rsidRPr="00EA0D8C" w:rsidRDefault="009F0EFC" w:rsidP="000C29F6">
            <w:pPr>
              <w:spacing w:after="0" w:line="240" w:lineRule="auto"/>
              <w:jc w:val="center"/>
              <w:rPr>
                <w:rFonts w:eastAsia="Times New Roman"/>
                <w:b/>
                <w:bCs/>
                <w:color w:val="000000"/>
                <w:sz w:val="18"/>
                <w:szCs w:val="18"/>
                <w:lang w:eastAsia="es-ES"/>
              </w:rPr>
            </w:pPr>
            <w:r w:rsidRPr="00EA0D8C">
              <w:rPr>
                <w:rFonts w:eastAsia="Times New Roman"/>
                <w:b/>
                <w:bCs/>
                <w:color w:val="000000"/>
                <w:sz w:val="18"/>
                <w:szCs w:val="18"/>
                <w:lang w:eastAsia="es-ES"/>
              </w:rPr>
              <w:t>(kWh)</w:t>
            </w:r>
          </w:p>
          <w:p w:rsidR="009F0EFC" w:rsidRPr="00EA0D8C" w:rsidRDefault="009F0EFC" w:rsidP="000C29F6">
            <w:pPr>
              <w:spacing w:after="0" w:line="240" w:lineRule="auto"/>
              <w:jc w:val="center"/>
              <w:rPr>
                <w:rFonts w:eastAsia="Times New Roman"/>
                <w:b/>
                <w:bCs/>
                <w:color w:val="000000"/>
                <w:lang w:eastAsia="es-ES"/>
              </w:rPr>
            </w:pPr>
          </w:p>
        </w:tc>
      </w:tr>
      <w:tr w:rsidR="009F0EFC" w:rsidRPr="00EA0D8C" w:rsidTr="000C29F6">
        <w:trPr>
          <w:trHeight w:val="561"/>
        </w:trPr>
        <w:tc>
          <w:tcPr>
            <w:tcW w:w="3716" w:type="dxa"/>
            <w:shd w:val="clear" w:color="auto" w:fill="auto"/>
            <w:noWrap/>
            <w:vAlign w:val="center"/>
            <w:hideMark/>
          </w:tcPr>
          <w:p w:rsidR="009F0EFC" w:rsidRPr="00EA0D8C" w:rsidRDefault="009F0EFC" w:rsidP="000C29F6">
            <w:pPr>
              <w:spacing w:after="0" w:line="240" w:lineRule="auto"/>
              <w:jc w:val="center"/>
              <w:rPr>
                <w:rFonts w:eastAsia="Times New Roman"/>
                <w:b/>
                <w:bCs/>
                <w:color w:val="000000"/>
                <w:lang w:eastAsia="es-ES"/>
              </w:rPr>
            </w:pPr>
            <w:r>
              <w:rPr>
                <w:rFonts w:eastAsia="Times New Roman"/>
                <w:b/>
                <w:bCs/>
                <w:color w:val="000000"/>
                <w:lang w:eastAsia="es-ES"/>
              </w:rPr>
              <w:t>Potabilización</w:t>
            </w:r>
            <w:r w:rsidRPr="00EA0D8C">
              <w:rPr>
                <w:rFonts w:eastAsia="Times New Roman"/>
                <w:b/>
                <w:bCs/>
                <w:color w:val="000000"/>
                <w:lang w:eastAsia="es-ES"/>
              </w:rPr>
              <w:t xml:space="preserve"> </w:t>
            </w:r>
          </w:p>
        </w:tc>
        <w:tc>
          <w:tcPr>
            <w:tcW w:w="1872" w:type="dxa"/>
            <w:shd w:val="clear" w:color="auto" w:fill="auto"/>
            <w:noWrap/>
            <w:vAlign w:val="center"/>
          </w:tcPr>
          <w:p w:rsidR="009F0EFC" w:rsidRPr="00EA0D8C" w:rsidRDefault="009F0EFC" w:rsidP="000C29F6">
            <w:pPr>
              <w:spacing w:after="0" w:line="240" w:lineRule="auto"/>
              <w:jc w:val="center"/>
              <w:rPr>
                <w:rFonts w:eastAsia="Times New Roman"/>
                <w:color w:val="000000"/>
                <w:lang w:eastAsia="es-ES"/>
              </w:rPr>
            </w:pPr>
          </w:p>
        </w:tc>
      </w:tr>
      <w:tr w:rsidR="009F0EFC" w:rsidRPr="00EA0D8C" w:rsidTr="000C29F6">
        <w:trPr>
          <w:trHeight w:val="541"/>
        </w:trPr>
        <w:tc>
          <w:tcPr>
            <w:tcW w:w="3716" w:type="dxa"/>
            <w:shd w:val="clear" w:color="auto" w:fill="auto"/>
            <w:noWrap/>
            <w:vAlign w:val="center"/>
            <w:hideMark/>
          </w:tcPr>
          <w:p w:rsidR="009F0EFC" w:rsidRPr="00EA0D8C" w:rsidRDefault="009F0EFC" w:rsidP="000C29F6">
            <w:pPr>
              <w:spacing w:after="0" w:line="240" w:lineRule="auto"/>
              <w:jc w:val="center"/>
              <w:rPr>
                <w:rFonts w:eastAsia="Times New Roman"/>
                <w:b/>
                <w:bCs/>
                <w:color w:val="000000"/>
                <w:lang w:eastAsia="es-ES"/>
              </w:rPr>
            </w:pPr>
            <w:r>
              <w:rPr>
                <w:rFonts w:eastAsia="Times New Roman"/>
                <w:b/>
                <w:bCs/>
                <w:color w:val="000000"/>
                <w:lang w:eastAsia="es-ES"/>
              </w:rPr>
              <w:t>Depuración de aguas residuales</w:t>
            </w:r>
          </w:p>
        </w:tc>
        <w:tc>
          <w:tcPr>
            <w:tcW w:w="1872" w:type="dxa"/>
            <w:shd w:val="clear" w:color="auto" w:fill="auto"/>
            <w:noWrap/>
            <w:vAlign w:val="center"/>
          </w:tcPr>
          <w:p w:rsidR="009F0EFC" w:rsidRPr="00EA0D8C" w:rsidRDefault="009F0EFC" w:rsidP="000C29F6">
            <w:pPr>
              <w:spacing w:after="0" w:line="240" w:lineRule="auto"/>
              <w:jc w:val="center"/>
              <w:rPr>
                <w:rFonts w:eastAsia="Times New Roman"/>
                <w:color w:val="000000"/>
                <w:lang w:eastAsia="es-ES"/>
              </w:rPr>
            </w:pPr>
          </w:p>
        </w:tc>
      </w:tr>
      <w:tr w:rsidR="009F0EFC" w:rsidRPr="00EA0D8C" w:rsidTr="000C29F6">
        <w:trPr>
          <w:trHeight w:val="421"/>
        </w:trPr>
        <w:tc>
          <w:tcPr>
            <w:tcW w:w="3716" w:type="dxa"/>
            <w:shd w:val="clear" w:color="auto" w:fill="auto"/>
            <w:noWrap/>
            <w:vAlign w:val="center"/>
            <w:hideMark/>
          </w:tcPr>
          <w:p w:rsidR="009F0EFC" w:rsidRPr="00EA0D8C" w:rsidRDefault="009F0EFC" w:rsidP="000C29F6">
            <w:pPr>
              <w:spacing w:after="0" w:line="240" w:lineRule="auto"/>
              <w:jc w:val="center"/>
              <w:rPr>
                <w:rFonts w:eastAsia="Times New Roman"/>
                <w:b/>
                <w:bCs/>
                <w:color w:val="000000"/>
                <w:lang w:eastAsia="es-ES"/>
              </w:rPr>
            </w:pPr>
            <w:r>
              <w:rPr>
                <w:rFonts w:eastAsia="Times New Roman"/>
                <w:b/>
                <w:bCs/>
                <w:color w:val="000000"/>
                <w:lang w:eastAsia="es-ES"/>
              </w:rPr>
              <w:t>Desalación</w:t>
            </w:r>
          </w:p>
        </w:tc>
        <w:tc>
          <w:tcPr>
            <w:tcW w:w="1872" w:type="dxa"/>
            <w:shd w:val="clear" w:color="auto" w:fill="auto"/>
            <w:noWrap/>
            <w:vAlign w:val="center"/>
          </w:tcPr>
          <w:p w:rsidR="009F0EFC" w:rsidRPr="00EA0D8C" w:rsidRDefault="009F0EFC" w:rsidP="000C29F6">
            <w:pPr>
              <w:spacing w:after="0" w:line="240" w:lineRule="auto"/>
              <w:jc w:val="center"/>
              <w:rPr>
                <w:rFonts w:eastAsia="Times New Roman"/>
                <w:color w:val="000000"/>
                <w:lang w:eastAsia="es-ES"/>
              </w:rPr>
            </w:pPr>
          </w:p>
        </w:tc>
      </w:tr>
    </w:tbl>
    <w:p w:rsidR="00532301" w:rsidRDefault="00532301" w:rsidP="00AB5CAE">
      <w:pPr>
        <w:spacing w:after="240" w:line="360" w:lineRule="auto"/>
        <w:jc w:val="both"/>
        <w:rPr>
          <w:rFonts w:ascii="Arial" w:hAnsi="Arial" w:cs="Arial"/>
          <w:sz w:val="20"/>
          <w:szCs w:val="20"/>
          <w:lang w:eastAsia="es-ES"/>
        </w:rPr>
      </w:pPr>
    </w:p>
    <w:p w:rsidR="00F74383" w:rsidRPr="00431CAD" w:rsidRDefault="00F74383" w:rsidP="00AB5CAE">
      <w:pPr>
        <w:spacing w:after="240" w:line="360" w:lineRule="auto"/>
        <w:jc w:val="both"/>
        <w:rPr>
          <w:rFonts w:ascii="Arial" w:hAnsi="Arial" w:cs="Arial"/>
          <w:sz w:val="20"/>
          <w:szCs w:val="20"/>
          <w:lang w:eastAsia="es-ES"/>
        </w:rPr>
      </w:pPr>
    </w:p>
    <w:p w:rsidR="00140801" w:rsidRPr="00C03BCB" w:rsidRDefault="00140801" w:rsidP="009C5F9A">
      <w:pPr>
        <w:pStyle w:val="Ttulo2"/>
        <w:numPr>
          <w:ilvl w:val="1"/>
          <w:numId w:val="2"/>
        </w:numPr>
      </w:pPr>
      <w:r w:rsidRPr="00C03BCB">
        <w:t>COSTES DE ENERGÍA EXPRESADO EN TÉRMINOS DE ENERGÍA FINAL</w:t>
      </w:r>
    </w:p>
    <w:p w:rsidR="00140801" w:rsidRPr="00C03BCB" w:rsidRDefault="00140801" w:rsidP="00AB5CAE">
      <w:pPr>
        <w:spacing w:after="240" w:line="360" w:lineRule="auto"/>
        <w:jc w:val="both"/>
        <w:rPr>
          <w:rFonts w:ascii="Arial" w:hAnsi="Arial" w:cs="Arial"/>
          <w:sz w:val="20"/>
          <w:szCs w:val="20"/>
          <w:lang w:eastAsia="es-ES"/>
        </w:rPr>
      </w:pPr>
      <w:r w:rsidRPr="00C03BCB">
        <w:rPr>
          <w:rFonts w:ascii="Arial" w:hAnsi="Arial" w:cs="Arial"/>
          <w:sz w:val="20"/>
          <w:szCs w:val="20"/>
          <w:lang w:eastAsia="es-ES"/>
        </w:rPr>
        <w:t>Para las condiciones previstas de explotación, determinar los costes energéticos anuales una vez que haya sido ejecutada la actuación, el impacto económico para el solicitante, y el retorno simple de la inversión en base a los ahorros económicos generados sin considerar ninguna ayuda y con la ayuda solicitada al programa, desglosado adecuadamente.</w:t>
      </w:r>
    </w:p>
    <w:p w:rsidR="00140801" w:rsidRPr="00C03BCB" w:rsidRDefault="00140801" w:rsidP="00AB5CAE">
      <w:pPr>
        <w:spacing w:after="240" w:line="360" w:lineRule="auto"/>
        <w:jc w:val="both"/>
        <w:rPr>
          <w:rFonts w:ascii="Arial" w:hAnsi="Arial" w:cs="Arial"/>
          <w:sz w:val="20"/>
          <w:szCs w:val="20"/>
          <w:lang w:eastAsia="es-ES"/>
        </w:rPr>
      </w:pPr>
      <w:r w:rsidRPr="00C03BCB">
        <w:rPr>
          <w:rFonts w:ascii="Arial" w:hAnsi="Arial" w:cs="Arial"/>
          <w:sz w:val="20"/>
          <w:szCs w:val="20"/>
          <w:lang w:eastAsia="es-ES"/>
        </w:rPr>
        <w:t>Se hará referencia a las condiciones respecto a las que se calcula el ahorro de consumo, debiendo referirse a valores anuales.</w:t>
      </w:r>
    </w:p>
    <w:p w:rsidR="00140801" w:rsidRPr="00C03BCB" w:rsidRDefault="00140801" w:rsidP="00AB5CAE">
      <w:pPr>
        <w:spacing w:after="240" w:line="360" w:lineRule="auto"/>
        <w:jc w:val="both"/>
        <w:rPr>
          <w:rFonts w:ascii="Arial" w:hAnsi="Arial" w:cs="Arial"/>
          <w:sz w:val="20"/>
          <w:szCs w:val="20"/>
          <w:lang w:eastAsia="es-ES"/>
        </w:rPr>
      </w:pPr>
      <w:r w:rsidRPr="00C03BCB">
        <w:rPr>
          <w:rFonts w:ascii="Arial" w:hAnsi="Arial" w:cs="Arial"/>
          <w:sz w:val="20"/>
          <w:szCs w:val="20"/>
          <w:lang w:eastAsia="es-ES"/>
        </w:rPr>
        <w:t>Indicar el ahorro del coste energético y el porcentaje que representa respecto al coste energético en la situación de partida.</w:t>
      </w:r>
    </w:p>
    <w:p w:rsidR="00140801" w:rsidRDefault="00140801" w:rsidP="00AB5CAE">
      <w:pPr>
        <w:spacing w:after="240" w:line="360" w:lineRule="auto"/>
        <w:jc w:val="both"/>
        <w:rPr>
          <w:rFonts w:ascii="Arial" w:hAnsi="Arial" w:cs="Arial"/>
          <w:sz w:val="20"/>
          <w:szCs w:val="20"/>
          <w:lang w:eastAsia="es-ES"/>
        </w:rPr>
      </w:pPr>
      <w:r w:rsidRPr="00C03BCB">
        <w:rPr>
          <w:rFonts w:ascii="Arial" w:hAnsi="Arial" w:cs="Arial"/>
          <w:sz w:val="20"/>
          <w:szCs w:val="20"/>
          <w:lang w:eastAsia="es-ES"/>
        </w:rPr>
        <w:t>Se deberá indicar la procedencia de la información utilizada en los cálculos.</w:t>
      </w:r>
    </w:p>
    <w:p w:rsidR="009C5F9A" w:rsidRDefault="009C5F9A" w:rsidP="00AB5CAE">
      <w:pPr>
        <w:spacing w:after="240" w:line="360" w:lineRule="auto"/>
        <w:jc w:val="both"/>
        <w:rPr>
          <w:rFonts w:ascii="Arial" w:hAnsi="Arial" w:cs="Arial"/>
          <w:sz w:val="20"/>
          <w:szCs w:val="20"/>
          <w:lang w:eastAsia="es-ES"/>
        </w:rPr>
      </w:pPr>
    </w:p>
    <w:tbl>
      <w:tblPr>
        <w:tblStyle w:val="Tablaconcuadrcula4"/>
        <w:tblW w:w="5000" w:type="pct"/>
        <w:tblLook w:val="04A0" w:firstRow="1" w:lastRow="0" w:firstColumn="1" w:lastColumn="0" w:noHBand="0" w:noVBand="1"/>
      </w:tblPr>
      <w:tblGrid>
        <w:gridCol w:w="1857"/>
        <w:gridCol w:w="1857"/>
        <w:gridCol w:w="1858"/>
        <w:gridCol w:w="1858"/>
        <w:gridCol w:w="1858"/>
      </w:tblGrid>
      <w:tr w:rsidR="009C5F9A" w:rsidRPr="009F78AB" w:rsidTr="00D17E76">
        <w:trPr>
          <w:trHeight w:val="683"/>
        </w:trPr>
        <w:tc>
          <w:tcPr>
            <w:tcW w:w="1000" w:type="pct"/>
            <w:tcBorders>
              <w:top w:val="nil"/>
              <w:left w:val="nil"/>
              <w:bottom w:val="single" w:sz="4" w:space="0" w:color="auto"/>
              <w:right w:val="single" w:sz="4" w:space="0" w:color="auto"/>
            </w:tcBorders>
            <w:shd w:val="clear" w:color="auto" w:fill="auto"/>
            <w:vAlign w:val="center"/>
          </w:tcPr>
          <w:p w:rsidR="009C5F9A" w:rsidRPr="006E32F5" w:rsidRDefault="009C5F9A" w:rsidP="00D17E76">
            <w:pPr>
              <w:spacing w:after="0"/>
              <w:jc w:val="center"/>
              <w:rPr>
                <w:rFonts w:ascii="Arial" w:hAnsi="Arial" w:cs="Arial"/>
                <w:sz w:val="20"/>
                <w:szCs w:val="20"/>
                <w:lang w:eastAsia="es-ES"/>
              </w:rPr>
            </w:pPr>
          </w:p>
        </w:tc>
        <w:tc>
          <w:tcPr>
            <w:tcW w:w="1000" w:type="pct"/>
            <w:tcBorders>
              <w:left w:val="single" w:sz="4" w:space="0" w:color="auto"/>
            </w:tcBorders>
            <w:shd w:val="clear" w:color="auto" w:fill="C2D69B" w:themeFill="accent3" w:themeFillTint="99"/>
            <w:vAlign w:val="center"/>
          </w:tcPr>
          <w:p w:rsidR="009C5F9A" w:rsidRPr="009F78AB" w:rsidRDefault="009C5F9A" w:rsidP="00D17E76">
            <w:pPr>
              <w:spacing w:after="0"/>
              <w:jc w:val="center"/>
              <w:rPr>
                <w:rFonts w:ascii="Arial" w:hAnsi="Arial" w:cs="Arial"/>
                <w:sz w:val="20"/>
                <w:szCs w:val="20"/>
                <w:lang w:eastAsia="es-ES"/>
              </w:rPr>
            </w:pPr>
            <w:r>
              <w:rPr>
                <w:rFonts w:ascii="Arial" w:hAnsi="Arial" w:cs="Arial"/>
                <w:sz w:val="20"/>
                <w:szCs w:val="20"/>
                <w:lang w:eastAsia="es-ES"/>
              </w:rPr>
              <w:t>Instalación</w:t>
            </w:r>
            <w:r w:rsidRPr="009F78AB">
              <w:rPr>
                <w:rFonts w:ascii="Arial" w:hAnsi="Arial" w:cs="Arial"/>
                <w:sz w:val="20"/>
                <w:szCs w:val="20"/>
                <w:lang w:eastAsia="es-ES"/>
              </w:rPr>
              <w:t xml:space="preserve"> </w:t>
            </w:r>
          </w:p>
          <w:p w:rsidR="009C5F9A" w:rsidRPr="009F78AB" w:rsidRDefault="009C5F9A" w:rsidP="00D17E76">
            <w:pPr>
              <w:spacing w:after="0"/>
              <w:jc w:val="center"/>
              <w:rPr>
                <w:rFonts w:ascii="Arial" w:hAnsi="Arial" w:cs="Arial"/>
                <w:sz w:val="20"/>
                <w:szCs w:val="20"/>
                <w:lang w:eastAsia="es-ES"/>
              </w:rPr>
            </w:pPr>
            <w:r w:rsidRPr="009F78AB">
              <w:rPr>
                <w:rFonts w:ascii="Arial" w:hAnsi="Arial" w:cs="Arial"/>
                <w:sz w:val="20"/>
                <w:szCs w:val="20"/>
                <w:lang w:eastAsia="es-ES"/>
              </w:rPr>
              <w:t>Existente</w:t>
            </w:r>
          </w:p>
        </w:tc>
        <w:tc>
          <w:tcPr>
            <w:tcW w:w="1000" w:type="pct"/>
            <w:tcBorders>
              <w:right w:val="triple" w:sz="4" w:space="0" w:color="auto"/>
            </w:tcBorders>
            <w:shd w:val="clear" w:color="auto" w:fill="C2D69B" w:themeFill="accent3" w:themeFillTint="99"/>
            <w:vAlign w:val="center"/>
          </w:tcPr>
          <w:p w:rsidR="009C5F9A" w:rsidRPr="009F78AB" w:rsidRDefault="009C5F9A" w:rsidP="009C5F9A">
            <w:pPr>
              <w:spacing w:after="0"/>
              <w:jc w:val="center"/>
              <w:rPr>
                <w:rFonts w:ascii="Arial" w:hAnsi="Arial" w:cs="Arial"/>
                <w:sz w:val="20"/>
                <w:szCs w:val="20"/>
                <w:lang w:eastAsia="es-ES"/>
              </w:rPr>
            </w:pPr>
            <w:r>
              <w:rPr>
                <w:rFonts w:ascii="Arial" w:hAnsi="Arial" w:cs="Arial"/>
                <w:sz w:val="20"/>
                <w:szCs w:val="20"/>
                <w:lang w:eastAsia="es-ES"/>
              </w:rPr>
              <w:t>Instalación</w:t>
            </w:r>
            <w:r w:rsidRPr="009F78AB">
              <w:rPr>
                <w:rFonts w:ascii="Arial" w:hAnsi="Arial" w:cs="Arial"/>
                <w:sz w:val="20"/>
                <w:szCs w:val="20"/>
                <w:lang w:eastAsia="es-ES"/>
              </w:rPr>
              <w:t xml:space="preserve"> Rehabilitad</w:t>
            </w:r>
            <w:r>
              <w:rPr>
                <w:rFonts w:ascii="Arial" w:hAnsi="Arial" w:cs="Arial"/>
                <w:sz w:val="20"/>
                <w:szCs w:val="20"/>
                <w:lang w:eastAsia="es-ES"/>
              </w:rPr>
              <w:t>a</w:t>
            </w:r>
          </w:p>
        </w:tc>
        <w:tc>
          <w:tcPr>
            <w:tcW w:w="1000" w:type="pct"/>
            <w:tcBorders>
              <w:left w:val="triple" w:sz="4" w:space="0" w:color="auto"/>
            </w:tcBorders>
            <w:shd w:val="clear" w:color="auto" w:fill="C2D69B" w:themeFill="accent3" w:themeFillTint="99"/>
            <w:vAlign w:val="center"/>
          </w:tcPr>
          <w:p w:rsidR="009C5F9A" w:rsidRPr="009F78AB" w:rsidRDefault="009C5F9A" w:rsidP="00D17E76">
            <w:pPr>
              <w:spacing w:after="0"/>
              <w:jc w:val="center"/>
              <w:rPr>
                <w:rFonts w:ascii="Arial" w:hAnsi="Arial" w:cs="Arial"/>
                <w:sz w:val="20"/>
                <w:szCs w:val="20"/>
                <w:lang w:eastAsia="es-ES"/>
              </w:rPr>
            </w:pPr>
            <w:r w:rsidRPr="009F78AB">
              <w:rPr>
                <w:rFonts w:ascii="Arial" w:hAnsi="Arial" w:cs="Arial"/>
                <w:sz w:val="20"/>
                <w:szCs w:val="20"/>
                <w:lang w:eastAsia="es-ES"/>
              </w:rPr>
              <w:t xml:space="preserve">Ahorros </w:t>
            </w:r>
          </w:p>
          <w:p w:rsidR="009C5F9A" w:rsidRPr="009F78AB" w:rsidRDefault="009C5F9A" w:rsidP="00D17E76">
            <w:pPr>
              <w:spacing w:after="0"/>
              <w:jc w:val="center"/>
              <w:rPr>
                <w:rFonts w:ascii="Arial" w:hAnsi="Arial" w:cs="Arial"/>
                <w:sz w:val="20"/>
                <w:szCs w:val="20"/>
                <w:lang w:eastAsia="es-ES"/>
              </w:rPr>
            </w:pPr>
            <w:r w:rsidRPr="009F78AB">
              <w:rPr>
                <w:rFonts w:ascii="Arial" w:hAnsi="Arial" w:cs="Arial"/>
                <w:sz w:val="20"/>
                <w:szCs w:val="20"/>
                <w:lang w:eastAsia="es-ES"/>
              </w:rPr>
              <w:t>(kWh ó €)</w:t>
            </w:r>
          </w:p>
        </w:tc>
        <w:tc>
          <w:tcPr>
            <w:tcW w:w="1000" w:type="pct"/>
            <w:shd w:val="clear" w:color="auto" w:fill="C2D69B" w:themeFill="accent3" w:themeFillTint="99"/>
            <w:vAlign w:val="center"/>
          </w:tcPr>
          <w:p w:rsidR="009C5F9A" w:rsidRPr="009F78AB" w:rsidRDefault="009C5F9A" w:rsidP="00D17E76">
            <w:pPr>
              <w:spacing w:after="0"/>
              <w:jc w:val="center"/>
              <w:rPr>
                <w:rFonts w:ascii="Arial" w:hAnsi="Arial" w:cs="Arial"/>
                <w:sz w:val="20"/>
                <w:szCs w:val="20"/>
                <w:lang w:eastAsia="es-ES"/>
              </w:rPr>
            </w:pPr>
            <w:r w:rsidRPr="009F78AB">
              <w:rPr>
                <w:rFonts w:ascii="Arial" w:hAnsi="Arial" w:cs="Arial"/>
                <w:sz w:val="20"/>
                <w:szCs w:val="20"/>
                <w:lang w:eastAsia="es-ES"/>
              </w:rPr>
              <w:t xml:space="preserve">Ahorros </w:t>
            </w:r>
          </w:p>
          <w:p w:rsidR="009C5F9A" w:rsidRPr="009F78AB" w:rsidRDefault="009C5F9A" w:rsidP="00D17E76">
            <w:pPr>
              <w:spacing w:after="0"/>
              <w:jc w:val="center"/>
              <w:rPr>
                <w:rFonts w:ascii="Arial" w:hAnsi="Arial" w:cs="Arial"/>
                <w:sz w:val="20"/>
                <w:szCs w:val="20"/>
                <w:lang w:eastAsia="es-ES"/>
              </w:rPr>
            </w:pPr>
            <w:r w:rsidRPr="009F78AB">
              <w:rPr>
                <w:rFonts w:ascii="Arial" w:hAnsi="Arial" w:cs="Arial"/>
                <w:sz w:val="20"/>
                <w:szCs w:val="20"/>
                <w:lang w:eastAsia="es-ES"/>
              </w:rPr>
              <w:t>(%)</w:t>
            </w:r>
          </w:p>
        </w:tc>
      </w:tr>
      <w:tr w:rsidR="009C5F9A" w:rsidRPr="009F78AB" w:rsidTr="00D17E76">
        <w:trPr>
          <w:trHeight w:val="867"/>
        </w:trPr>
        <w:tc>
          <w:tcPr>
            <w:tcW w:w="1000" w:type="pct"/>
            <w:tcBorders>
              <w:top w:val="single" w:sz="4" w:space="0" w:color="auto"/>
            </w:tcBorders>
            <w:shd w:val="clear" w:color="auto" w:fill="auto"/>
            <w:vAlign w:val="center"/>
          </w:tcPr>
          <w:p w:rsidR="009C5F9A" w:rsidRPr="009F78AB" w:rsidRDefault="009C5F9A" w:rsidP="00D17E76">
            <w:pPr>
              <w:spacing w:after="0"/>
              <w:rPr>
                <w:rFonts w:ascii="Arial" w:hAnsi="Arial" w:cs="Arial"/>
                <w:sz w:val="20"/>
                <w:szCs w:val="20"/>
                <w:lang w:eastAsia="es-ES"/>
              </w:rPr>
            </w:pPr>
            <w:r w:rsidRPr="009F78AB">
              <w:rPr>
                <w:rFonts w:ascii="Arial" w:hAnsi="Arial" w:cs="Arial"/>
                <w:sz w:val="20"/>
                <w:szCs w:val="20"/>
                <w:lang w:eastAsia="es-ES"/>
              </w:rPr>
              <w:t>Consumo anual energía (kWh)</w:t>
            </w:r>
          </w:p>
        </w:tc>
        <w:tc>
          <w:tcPr>
            <w:tcW w:w="1000" w:type="pct"/>
            <w:shd w:val="clear" w:color="auto" w:fill="auto"/>
          </w:tcPr>
          <w:p w:rsidR="009C5F9A" w:rsidRPr="009F78AB" w:rsidRDefault="009C5F9A" w:rsidP="00D17E76">
            <w:pPr>
              <w:spacing w:after="0"/>
              <w:jc w:val="both"/>
              <w:rPr>
                <w:rFonts w:ascii="Arial" w:hAnsi="Arial" w:cs="Arial"/>
                <w:sz w:val="20"/>
                <w:szCs w:val="20"/>
                <w:lang w:eastAsia="es-ES"/>
              </w:rPr>
            </w:pPr>
          </w:p>
        </w:tc>
        <w:tc>
          <w:tcPr>
            <w:tcW w:w="1000" w:type="pct"/>
            <w:tcBorders>
              <w:right w:val="triple" w:sz="4" w:space="0" w:color="auto"/>
            </w:tcBorders>
            <w:shd w:val="clear" w:color="auto" w:fill="auto"/>
          </w:tcPr>
          <w:p w:rsidR="009C5F9A" w:rsidRPr="009F78AB" w:rsidRDefault="009C5F9A" w:rsidP="00D17E76">
            <w:pPr>
              <w:spacing w:after="0"/>
              <w:jc w:val="both"/>
              <w:rPr>
                <w:rFonts w:ascii="Arial" w:hAnsi="Arial" w:cs="Arial"/>
                <w:sz w:val="20"/>
                <w:szCs w:val="20"/>
                <w:lang w:eastAsia="es-ES"/>
              </w:rPr>
            </w:pPr>
          </w:p>
        </w:tc>
        <w:tc>
          <w:tcPr>
            <w:tcW w:w="1000" w:type="pct"/>
            <w:tcBorders>
              <w:left w:val="triple" w:sz="4" w:space="0" w:color="auto"/>
            </w:tcBorders>
            <w:shd w:val="clear" w:color="auto" w:fill="auto"/>
          </w:tcPr>
          <w:p w:rsidR="009C5F9A" w:rsidRPr="009F78AB" w:rsidRDefault="009C5F9A" w:rsidP="00D17E76">
            <w:pPr>
              <w:spacing w:after="0"/>
              <w:jc w:val="both"/>
              <w:rPr>
                <w:rFonts w:ascii="Arial" w:hAnsi="Arial" w:cs="Arial"/>
                <w:sz w:val="20"/>
                <w:szCs w:val="20"/>
                <w:lang w:eastAsia="es-ES"/>
              </w:rPr>
            </w:pPr>
          </w:p>
        </w:tc>
        <w:tc>
          <w:tcPr>
            <w:tcW w:w="1000" w:type="pct"/>
            <w:shd w:val="clear" w:color="auto" w:fill="auto"/>
          </w:tcPr>
          <w:p w:rsidR="009C5F9A" w:rsidRPr="009F78AB" w:rsidRDefault="009C5F9A" w:rsidP="00D17E76">
            <w:pPr>
              <w:spacing w:after="0"/>
              <w:jc w:val="both"/>
              <w:rPr>
                <w:rFonts w:ascii="Arial" w:hAnsi="Arial" w:cs="Arial"/>
                <w:sz w:val="20"/>
                <w:szCs w:val="20"/>
                <w:lang w:eastAsia="es-ES"/>
              </w:rPr>
            </w:pPr>
          </w:p>
        </w:tc>
      </w:tr>
      <w:tr w:rsidR="009C5F9A" w:rsidRPr="009F78AB" w:rsidTr="00D17E76">
        <w:trPr>
          <w:trHeight w:val="837"/>
        </w:trPr>
        <w:tc>
          <w:tcPr>
            <w:tcW w:w="1000" w:type="pct"/>
            <w:shd w:val="clear" w:color="auto" w:fill="auto"/>
            <w:vAlign w:val="center"/>
          </w:tcPr>
          <w:p w:rsidR="009C5F9A" w:rsidRPr="009F78AB" w:rsidRDefault="009C5F9A" w:rsidP="00D17E76">
            <w:pPr>
              <w:spacing w:after="0"/>
              <w:rPr>
                <w:rFonts w:ascii="Arial" w:hAnsi="Arial" w:cs="Arial"/>
                <w:sz w:val="20"/>
                <w:szCs w:val="20"/>
                <w:lang w:eastAsia="es-ES"/>
              </w:rPr>
            </w:pPr>
            <w:r w:rsidRPr="009F78AB">
              <w:rPr>
                <w:rFonts w:ascii="Arial" w:hAnsi="Arial" w:cs="Arial"/>
                <w:sz w:val="20"/>
                <w:szCs w:val="20"/>
                <w:lang w:eastAsia="es-ES"/>
              </w:rPr>
              <w:t>Gasto anual energético (€)</w:t>
            </w:r>
          </w:p>
        </w:tc>
        <w:tc>
          <w:tcPr>
            <w:tcW w:w="1000" w:type="pct"/>
            <w:shd w:val="clear" w:color="auto" w:fill="auto"/>
          </w:tcPr>
          <w:p w:rsidR="009C5F9A" w:rsidRPr="009F78AB" w:rsidRDefault="009C5F9A" w:rsidP="00D17E76">
            <w:pPr>
              <w:spacing w:after="0"/>
              <w:jc w:val="both"/>
              <w:rPr>
                <w:rFonts w:ascii="Arial" w:hAnsi="Arial" w:cs="Arial"/>
                <w:sz w:val="20"/>
                <w:szCs w:val="20"/>
                <w:lang w:eastAsia="es-ES"/>
              </w:rPr>
            </w:pPr>
          </w:p>
        </w:tc>
        <w:tc>
          <w:tcPr>
            <w:tcW w:w="1000" w:type="pct"/>
            <w:tcBorders>
              <w:right w:val="triple" w:sz="4" w:space="0" w:color="auto"/>
            </w:tcBorders>
            <w:shd w:val="clear" w:color="auto" w:fill="auto"/>
          </w:tcPr>
          <w:p w:rsidR="009C5F9A" w:rsidRPr="009F78AB" w:rsidRDefault="009C5F9A" w:rsidP="00D17E76">
            <w:pPr>
              <w:spacing w:after="0"/>
              <w:jc w:val="both"/>
              <w:rPr>
                <w:rFonts w:ascii="Arial" w:hAnsi="Arial" w:cs="Arial"/>
                <w:sz w:val="20"/>
                <w:szCs w:val="20"/>
                <w:lang w:eastAsia="es-ES"/>
              </w:rPr>
            </w:pPr>
          </w:p>
        </w:tc>
        <w:tc>
          <w:tcPr>
            <w:tcW w:w="1000" w:type="pct"/>
            <w:tcBorders>
              <w:left w:val="triple" w:sz="4" w:space="0" w:color="auto"/>
            </w:tcBorders>
            <w:shd w:val="clear" w:color="auto" w:fill="auto"/>
          </w:tcPr>
          <w:p w:rsidR="009C5F9A" w:rsidRPr="009F78AB" w:rsidRDefault="009C5F9A" w:rsidP="00D17E76">
            <w:pPr>
              <w:spacing w:after="0"/>
              <w:jc w:val="both"/>
              <w:rPr>
                <w:rFonts w:ascii="Arial" w:hAnsi="Arial" w:cs="Arial"/>
                <w:sz w:val="20"/>
                <w:szCs w:val="20"/>
                <w:lang w:eastAsia="es-ES"/>
              </w:rPr>
            </w:pPr>
          </w:p>
        </w:tc>
        <w:tc>
          <w:tcPr>
            <w:tcW w:w="1000" w:type="pct"/>
            <w:shd w:val="clear" w:color="auto" w:fill="auto"/>
          </w:tcPr>
          <w:p w:rsidR="009C5F9A" w:rsidRPr="009F78AB" w:rsidRDefault="009C5F9A" w:rsidP="00D17E76">
            <w:pPr>
              <w:spacing w:after="0"/>
              <w:jc w:val="both"/>
              <w:rPr>
                <w:rFonts w:ascii="Arial" w:hAnsi="Arial" w:cs="Arial"/>
                <w:sz w:val="20"/>
                <w:szCs w:val="20"/>
                <w:lang w:eastAsia="es-ES"/>
              </w:rPr>
            </w:pPr>
          </w:p>
        </w:tc>
      </w:tr>
    </w:tbl>
    <w:p w:rsidR="009C5F9A" w:rsidRDefault="009C5F9A" w:rsidP="00AB5CAE">
      <w:pPr>
        <w:spacing w:after="240" w:line="360" w:lineRule="auto"/>
        <w:jc w:val="both"/>
        <w:rPr>
          <w:rFonts w:ascii="Arial" w:hAnsi="Arial" w:cs="Arial"/>
          <w:sz w:val="20"/>
          <w:szCs w:val="20"/>
          <w:lang w:eastAsia="es-ES"/>
        </w:rPr>
      </w:pPr>
    </w:p>
    <w:p w:rsidR="00F74383" w:rsidRDefault="00F74383" w:rsidP="00AB5CAE">
      <w:pPr>
        <w:spacing w:after="240" w:line="360" w:lineRule="auto"/>
        <w:jc w:val="both"/>
        <w:rPr>
          <w:rFonts w:ascii="Arial" w:hAnsi="Arial" w:cs="Arial"/>
          <w:sz w:val="20"/>
          <w:szCs w:val="20"/>
          <w:lang w:eastAsia="es-ES"/>
        </w:rPr>
      </w:pPr>
    </w:p>
    <w:tbl>
      <w:tblPr>
        <w:tblStyle w:val="Tablaconcuadrcula4"/>
        <w:tblW w:w="5000" w:type="pct"/>
        <w:tblLook w:val="04A0" w:firstRow="1" w:lastRow="0" w:firstColumn="1" w:lastColumn="0" w:noHBand="0" w:noVBand="1"/>
      </w:tblPr>
      <w:tblGrid>
        <w:gridCol w:w="2099"/>
        <w:gridCol w:w="2010"/>
        <w:gridCol w:w="1670"/>
        <w:gridCol w:w="1705"/>
        <w:gridCol w:w="1804"/>
      </w:tblGrid>
      <w:tr w:rsidR="009C5F9A" w:rsidRPr="006E32F5" w:rsidTr="00D17E76">
        <w:trPr>
          <w:trHeight w:val="1209"/>
        </w:trPr>
        <w:tc>
          <w:tcPr>
            <w:tcW w:w="1130" w:type="pct"/>
            <w:shd w:val="clear" w:color="auto" w:fill="C2D69B" w:themeFill="accent3" w:themeFillTint="99"/>
            <w:vAlign w:val="center"/>
          </w:tcPr>
          <w:p w:rsidR="009C5F9A" w:rsidRPr="009F78AB" w:rsidRDefault="009C5F9A" w:rsidP="00D17E76">
            <w:pPr>
              <w:spacing w:after="0"/>
              <w:jc w:val="center"/>
              <w:rPr>
                <w:rFonts w:ascii="Arial" w:hAnsi="Arial" w:cs="Arial"/>
                <w:sz w:val="20"/>
                <w:szCs w:val="20"/>
                <w:lang w:eastAsia="es-ES"/>
              </w:rPr>
            </w:pPr>
            <w:r w:rsidRPr="009F78AB">
              <w:rPr>
                <w:rFonts w:ascii="Arial" w:hAnsi="Arial" w:cs="Arial"/>
                <w:sz w:val="20"/>
                <w:szCs w:val="20"/>
                <w:lang w:eastAsia="es-ES"/>
              </w:rPr>
              <w:t>Ahorro coste energético (€)</w:t>
            </w:r>
          </w:p>
        </w:tc>
        <w:tc>
          <w:tcPr>
            <w:tcW w:w="1082" w:type="pct"/>
            <w:shd w:val="clear" w:color="auto" w:fill="C2D69B" w:themeFill="accent3" w:themeFillTint="99"/>
            <w:vAlign w:val="center"/>
          </w:tcPr>
          <w:p w:rsidR="009C5F9A" w:rsidRPr="009F78AB" w:rsidRDefault="009C5F9A" w:rsidP="00D17E76">
            <w:pPr>
              <w:spacing w:after="0"/>
              <w:jc w:val="center"/>
              <w:rPr>
                <w:rFonts w:ascii="Arial" w:hAnsi="Arial" w:cs="Arial"/>
                <w:sz w:val="20"/>
                <w:szCs w:val="20"/>
                <w:lang w:eastAsia="es-ES"/>
              </w:rPr>
            </w:pPr>
            <w:r w:rsidRPr="009F78AB">
              <w:rPr>
                <w:rFonts w:ascii="Arial" w:hAnsi="Arial" w:cs="Arial"/>
                <w:sz w:val="20"/>
                <w:szCs w:val="20"/>
                <w:lang w:eastAsia="es-ES"/>
              </w:rPr>
              <w:t>Inversión elegible (€)</w:t>
            </w:r>
          </w:p>
        </w:tc>
        <w:tc>
          <w:tcPr>
            <w:tcW w:w="899" w:type="pct"/>
            <w:shd w:val="clear" w:color="auto" w:fill="C2D69B" w:themeFill="accent3" w:themeFillTint="99"/>
            <w:vAlign w:val="center"/>
          </w:tcPr>
          <w:p w:rsidR="009C5F9A" w:rsidRPr="009F78AB" w:rsidRDefault="009C5F9A" w:rsidP="00D17E76">
            <w:pPr>
              <w:spacing w:after="0"/>
              <w:jc w:val="center"/>
              <w:rPr>
                <w:rFonts w:ascii="Arial" w:hAnsi="Arial" w:cs="Arial"/>
                <w:sz w:val="20"/>
                <w:szCs w:val="20"/>
                <w:lang w:eastAsia="es-ES"/>
              </w:rPr>
            </w:pPr>
            <w:r w:rsidRPr="009F78AB">
              <w:rPr>
                <w:rFonts w:ascii="Arial" w:hAnsi="Arial" w:cs="Arial"/>
                <w:sz w:val="20"/>
                <w:szCs w:val="20"/>
                <w:lang w:eastAsia="es-ES"/>
              </w:rPr>
              <w:t xml:space="preserve">Ayuda solicitada </w:t>
            </w:r>
          </w:p>
          <w:p w:rsidR="009C5F9A" w:rsidRPr="009F78AB" w:rsidRDefault="009C5F9A" w:rsidP="00D17E76">
            <w:pPr>
              <w:spacing w:after="0"/>
              <w:jc w:val="center"/>
              <w:rPr>
                <w:rFonts w:ascii="Arial" w:hAnsi="Arial" w:cs="Arial"/>
                <w:sz w:val="20"/>
                <w:szCs w:val="20"/>
                <w:lang w:eastAsia="es-ES"/>
              </w:rPr>
            </w:pPr>
            <w:r w:rsidRPr="009F78AB">
              <w:rPr>
                <w:rFonts w:ascii="Arial" w:hAnsi="Arial" w:cs="Arial"/>
                <w:sz w:val="20"/>
                <w:szCs w:val="20"/>
                <w:lang w:eastAsia="es-ES"/>
              </w:rPr>
              <w:t>(€)</w:t>
            </w:r>
          </w:p>
        </w:tc>
        <w:tc>
          <w:tcPr>
            <w:tcW w:w="918" w:type="pct"/>
            <w:shd w:val="clear" w:color="auto" w:fill="C2D69B" w:themeFill="accent3" w:themeFillTint="99"/>
            <w:vAlign w:val="center"/>
          </w:tcPr>
          <w:p w:rsidR="009C5F9A" w:rsidRPr="009F78AB" w:rsidRDefault="009C5F9A" w:rsidP="00D17E76">
            <w:pPr>
              <w:spacing w:after="0"/>
              <w:jc w:val="center"/>
              <w:rPr>
                <w:rFonts w:ascii="Arial" w:hAnsi="Arial" w:cs="Arial"/>
                <w:sz w:val="20"/>
                <w:szCs w:val="20"/>
                <w:lang w:eastAsia="es-ES"/>
              </w:rPr>
            </w:pPr>
            <w:r w:rsidRPr="009F78AB">
              <w:rPr>
                <w:rFonts w:ascii="Arial" w:hAnsi="Arial" w:cs="Arial"/>
                <w:sz w:val="20"/>
                <w:szCs w:val="20"/>
                <w:lang w:eastAsia="es-ES"/>
              </w:rPr>
              <w:t>Periodo de retorno simple SIN considerar ayuda (años)</w:t>
            </w:r>
          </w:p>
        </w:tc>
        <w:tc>
          <w:tcPr>
            <w:tcW w:w="971" w:type="pct"/>
            <w:shd w:val="clear" w:color="auto" w:fill="C2D69B" w:themeFill="accent3" w:themeFillTint="99"/>
            <w:vAlign w:val="center"/>
          </w:tcPr>
          <w:p w:rsidR="009C5F9A" w:rsidRPr="006E32F5" w:rsidRDefault="009C5F9A" w:rsidP="00D17E76">
            <w:pPr>
              <w:spacing w:after="0"/>
              <w:jc w:val="center"/>
              <w:rPr>
                <w:rFonts w:ascii="Arial" w:hAnsi="Arial" w:cs="Arial"/>
                <w:sz w:val="20"/>
                <w:szCs w:val="20"/>
                <w:lang w:eastAsia="es-ES"/>
              </w:rPr>
            </w:pPr>
            <w:r w:rsidRPr="009F78AB">
              <w:rPr>
                <w:rFonts w:ascii="Arial" w:hAnsi="Arial" w:cs="Arial"/>
                <w:sz w:val="20"/>
                <w:szCs w:val="20"/>
                <w:lang w:eastAsia="es-ES"/>
              </w:rPr>
              <w:t>Periodo de retorno simple considerando la ayuda (años)</w:t>
            </w:r>
          </w:p>
        </w:tc>
      </w:tr>
      <w:tr w:rsidR="009C5F9A" w:rsidRPr="006E32F5" w:rsidTr="00D17E76">
        <w:trPr>
          <w:trHeight w:val="778"/>
        </w:trPr>
        <w:tc>
          <w:tcPr>
            <w:tcW w:w="1130" w:type="pct"/>
            <w:vAlign w:val="center"/>
          </w:tcPr>
          <w:p w:rsidR="009C5F9A" w:rsidRPr="006E32F5" w:rsidRDefault="009C5F9A" w:rsidP="00D17E76">
            <w:pPr>
              <w:spacing w:after="0"/>
              <w:jc w:val="center"/>
              <w:rPr>
                <w:rFonts w:ascii="Arial" w:hAnsi="Arial" w:cs="Arial"/>
                <w:sz w:val="20"/>
                <w:szCs w:val="20"/>
                <w:lang w:eastAsia="es-ES"/>
              </w:rPr>
            </w:pPr>
          </w:p>
        </w:tc>
        <w:tc>
          <w:tcPr>
            <w:tcW w:w="1082" w:type="pct"/>
            <w:vAlign w:val="center"/>
          </w:tcPr>
          <w:p w:rsidR="009C5F9A" w:rsidRPr="006E32F5" w:rsidRDefault="009C5F9A" w:rsidP="00D17E76">
            <w:pPr>
              <w:tabs>
                <w:tab w:val="center" w:pos="889"/>
              </w:tabs>
              <w:spacing w:after="0"/>
              <w:jc w:val="center"/>
              <w:rPr>
                <w:rFonts w:ascii="Arial" w:hAnsi="Arial" w:cs="Arial"/>
                <w:sz w:val="20"/>
                <w:szCs w:val="20"/>
                <w:lang w:eastAsia="es-ES"/>
              </w:rPr>
            </w:pPr>
          </w:p>
        </w:tc>
        <w:tc>
          <w:tcPr>
            <w:tcW w:w="899" w:type="pct"/>
            <w:vAlign w:val="center"/>
          </w:tcPr>
          <w:p w:rsidR="009C5F9A" w:rsidRPr="006E32F5" w:rsidRDefault="009C5F9A" w:rsidP="00D17E76">
            <w:pPr>
              <w:spacing w:after="0"/>
              <w:jc w:val="center"/>
              <w:rPr>
                <w:rFonts w:ascii="Arial" w:hAnsi="Arial" w:cs="Arial"/>
                <w:sz w:val="20"/>
                <w:szCs w:val="20"/>
                <w:lang w:eastAsia="es-ES"/>
              </w:rPr>
            </w:pPr>
          </w:p>
        </w:tc>
        <w:tc>
          <w:tcPr>
            <w:tcW w:w="918" w:type="pct"/>
            <w:vAlign w:val="center"/>
          </w:tcPr>
          <w:p w:rsidR="009C5F9A" w:rsidRPr="006E32F5" w:rsidRDefault="009C5F9A" w:rsidP="00D17E76">
            <w:pPr>
              <w:spacing w:after="0"/>
              <w:jc w:val="center"/>
              <w:rPr>
                <w:rFonts w:ascii="Arial" w:hAnsi="Arial" w:cs="Arial"/>
                <w:sz w:val="20"/>
                <w:szCs w:val="20"/>
                <w:lang w:eastAsia="es-ES"/>
              </w:rPr>
            </w:pPr>
          </w:p>
        </w:tc>
        <w:tc>
          <w:tcPr>
            <w:tcW w:w="971" w:type="pct"/>
            <w:vAlign w:val="center"/>
          </w:tcPr>
          <w:p w:rsidR="009C5F9A" w:rsidRPr="006E32F5" w:rsidRDefault="009C5F9A" w:rsidP="00D17E76">
            <w:pPr>
              <w:spacing w:after="0"/>
              <w:jc w:val="center"/>
              <w:rPr>
                <w:rFonts w:ascii="Arial" w:hAnsi="Arial" w:cs="Arial"/>
                <w:sz w:val="20"/>
                <w:szCs w:val="20"/>
                <w:lang w:eastAsia="es-ES"/>
              </w:rPr>
            </w:pPr>
          </w:p>
        </w:tc>
      </w:tr>
    </w:tbl>
    <w:p w:rsidR="009C5F9A" w:rsidRDefault="009C5F9A" w:rsidP="00AB5CAE">
      <w:pPr>
        <w:spacing w:after="240" w:line="360" w:lineRule="auto"/>
        <w:jc w:val="both"/>
        <w:rPr>
          <w:rFonts w:ascii="Arial" w:hAnsi="Arial" w:cs="Arial"/>
          <w:sz w:val="20"/>
          <w:szCs w:val="20"/>
          <w:lang w:eastAsia="es-ES"/>
        </w:rPr>
      </w:pPr>
    </w:p>
    <w:p w:rsidR="009C5F9A" w:rsidRPr="00C03BCB" w:rsidRDefault="009C5F9A" w:rsidP="00AB5CAE">
      <w:pPr>
        <w:spacing w:after="240" w:line="360" w:lineRule="auto"/>
        <w:jc w:val="both"/>
        <w:rPr>
          <w:rFonts w:ascii="Arial" w:hAnsi="Arial" w:cs="Arial"/>
          <w:sz w:val="20"/>
          <w:szCs w:val="20"/>
          <w:lang w:eastAsia="es-ES"/>
        </w:rPr>
      </w:pPr>
    </w:p>
    <w:p w:rsidR="00140801" w:rsidRPr="00C03BCB" w:rsidRDefault="00140801" w:rsidP="009C5F9A">
      <w:pPr>
        <w:pStyle w:val="Ttulo2"/>
        <w:numPr>
          <w:ilvl w:val="1"/>
          <w:numId w:val="2"/>
        </w:numPr>
      </w:pPr>
      <w:r w:rsidRPr="00C03BCB">
        <w:t>JUSTIFICACIÓN DOCUMENTAL DE LA ACTUACIÓN A REALIZAR (EX ANTE)</w:t>
      </w:r>
    </w:p>
    <w:p w:rsidR="00140801" w:rsidRPr="00C03BCB" w:rsidRDefault="00140801" w:rsidP="00AB5CAE">
      <w:pPr>
        <w:spacing w:after="240" w:line="360" w:lineRule="auto"/>
        <w:jc w:val="both"/>
        <w:rPr>
          <w:rFonts w:ascii="Arial" w:hAnsi="Arial" w:cs="Arial"/>
          <w:sz w:val="20"/>
          <w:szCs w:val="20"/>
          <w:lang w:eastAsia="es-ES"/>
        </w:rPr>
      </w:pPr>
      <w:r w:rsidRPr="00C03BCB">
        <w:rPr>
          <w:rFonts w:ascii="Arial" w:hAnsi="Arial" w:cs="Arial"/>
          <w:sz w:val="20"/>
          <w:szCs w:val="20"/>
          <w:lang w:eastAsia="es-ES"/>
        </w:rPr>
        <w:t xml:space="preserve">La justificación se realizará mediante la presentación de la documentación que, con carácter general, se establece en el artículo 12.4 </w:t>
      </w:r>
      <w:r w:rsidR="00697C5C" w:rsidRPr="005B0479">
        <w:rPr>
          <w:rFonts w:ascii="Arial" w:hAnsi="Arial" w:cs="Arial"/>
          <w:sz w:val="20"/>
          <w:szCs w:val="20"/>
          <w:lang w:eastAsia="es-ES"/>
        </w:rPr>
        <w:t>de las Bases Reguladoras</w:t>
      </w:r>
      <w:r w:rsidRPr="00C03BCB">
        <w:rPr>
          <w:rFonts w:ascii="Arial" w:hAnsi="Arial" w:cs="Arial"/>
          <w:sz w:val="20"/>
          <w:szCs w:val="20"/>
          <w:lang w:eastAsia="es-ES"/>
        </w:rPr>
        <w:t xml:space="preserve">, y adicionalmente, los siguientes documentos: </w:t>
      </w:r>
    </w:p>
    <w:p w:rsidR="00140801" w:rsidRDefault="00140801" w:rsidP="009C5F9A">
      <w:pPr>
        <w:numPr>
          <w:ilvl w:val="0"/>
          <w:numId w:val="5"/>
        </w:numPr>
        <w:spacing w:after="240" w:line="360" w:lineRule="auto"/>
        <w:jc w:val="both"/>
        <w:rPr>
          <w:rFonts w:ascii="Arial" w:hAnsi="Arial" w:cs="Arial"/>
          <w:sz w:val="20"/>
          <w:szCs w:val="20"/>
        </w:rPr>
      </w:pPr>
      <w:r w:rsidRPr="00C03BCB">
        <w:rPr>
          <w:rFonts w:ascii="Arial" w:hAnsi="Arial" w:cs="Arial"/>
          <w:sz w:val="20"/>
          <w:szCs w:val="20"/>
        </w:rPr>
        <w:t>Auditoría energética previa que justifique el ahorro energético previsto tras la actuación y la reducción de las emisiones de dióxido de carbono.</w:t>
      </w:r>
    </w:p>
    <w:p w:rsidR="009C5F9A" w:rsidRPr="00C03BCB" w:rsidRDefault="009C5F9A" w:rsidP="00F74383">
      <w:pPr>
        <w:spacing w:after="240" w:line="360" w:lineRule="auto"/>
        <w:jc w:val="both"/>
        <w:rPr>
          <w:rFonts w:ascii="Arial" w:hAnsi="Arial" w:cs="Arial"/>
          <w:sz w:val="20"/>
          <w:szCs w:val="20"/>
        </w:rPr>
      </w:pPr>
    </w:p>
    <w:p w:rsidR="009C2197" w:rsidRPr="00C03BCB" w:rsidRDefault="009C2197" w:rsidP="009C5F9A">
      <w:pPr>
        <w:pStyle w:val="Ttulo2"/>
        <w:numPr>
          <w:ilvl w:val="1"/>
          <w:numId w:val="2"/>
        </w:numPr>
      </w:pPr>
      <w:r w:rsidRPr="00C03BCB">
        <w:t>Presupuesto total y desglosado por costes elegibles, inversión elegible y justificación de la cuantía del apoyo económico solicitado</w:t>
      </w:r>
    </w:p>
    <w:p w:rsidR="0034400F" w:rsidRPr="0069192A" w:rsidRDefault="0034400F" w:rsidP="0034400F">
      <w:pPr>
        <w:spacing w:after="240" w:line="360" w:lineRule="auto"/>
        <w:jc w:val="both"/>
        <w:rPr>
          <w:rFonts w:ascii="Arial" w:hAnsi="Arial" w:cs="Arial"/>
          <w:sz w:val="20"/>
          <w:szCs w:val="20"/>
          <w:lang w:eastAsia="es-ES"/>
        </w:rPr>
      </w:pPr>
      <w:r w:rsidRPr="0069192A">
        <w:rPr>
          <w:rFonts w:ascii="Arial" w:hAnsi="Arial" w:cs="Arial"/>
          <w:sz w:val="20"/>
          <w:szCs w:val="20"/>
          <w:lang w:eastAsia="es-ES"/>
        </w:rPr>
        <w:t>4.5.1. PRESUPUESTO TOTAL</w:t>
      </w:r>
    </w:p>
    <w:p w:rsidR="0034400F" w:rsidRPr="0069192A" w:rsidRDefault="0034400F" w:rsidP="0034400F">
      <w:pPr>
        <w:spacing w:after="240" w:line="360" w:lineRule="auto"/>
        <w:jc w:val="both"/>
        <w:rPr>
          <w:rFonts w:ascii="Arial" w:hAnsi="Arial" w:cs="Arial"/>
          <w:sz w:val="20"/>
          <w:szCs w:val="20"/>
        </w:rPr>
      </w:pPr>
      <w:r w:rsidRPr="0069192A">
        <w:rPr>
          <w:rFonts w:ascii="Arial" w:hAnsi="Arial" w:cs="Arial"/>
          <w:sz w:val="20"/>
          <w:szCs w:val="20"/>
        </w:rPr>
        <w:t>El presupuesto estará desglosado por las distintas partidas de diseño, obra y suministros, y todas aquellas que permitan diferenciar claramente si un coste o inversión puede considerarse elegible.</w:t>
      </w:r>
    </w:p>
    <w:p w:rsidR="0034400F" w:rsidRPr="0069192A" w:rsidRDefault="0034400F" w:rsidP="0034400F">
      <w:pPr>
        <w:spacing w:after="240" w:line="360" w:lineRule="auto"/>
        <w:jc w:val="both"/>
        <w:rPr>
          <w:rFonts w:ascii="Arial" w:hAnsi="Arial" w:cs="Arial"/>
          <w:sz w:val="20"/>
          <w:szCs w:val="20"/>
        </w:rPr>
      </w:pPr>
      <w:r w:rsidRPr="0069192A">
        <w:rPr>
          <w:rFonts w:ascii="Arial" w:hAnsi="Arial" w:cs="Arial"/>
          <w:sz w:val="20"/>
          <w:szCs w:val="20"/>
        </w:rPr>
        <w:t>La información a proporcionar estará separada para cada uno de los municipios a los que corresponda la ejecución del proyecto.</w:t>
      </w:r>
    </w:p>
    <w:p w:rsidR="0034400F" w:rsidRPr="00A677D7" w:rsidRDefault="0034400F" w:rsidP="0034400F">
      <w:pPr>
        <w:spacing w:after="240" w:line="360" w:lineRule="auto"/>
        <w:jc w:val="both"/>
        <w:rPr>
          <w:rFonts w:ascii="Arial" w:hAnsi="Arial" w:cs="Arial"/>
          <w:sz w:val="20"/>
          <w:szCs w:val="20"/>
          <w:lang w:eastAsia="es-ES"/>
        </w:rPr>
      </w:pPr>
      <w:r w:rsidRPr="0069192A">
        <w:rPr>
          <w:rFonts w:ascii="Arial" w:hAnsi="Arial" w:cs="Arial"/>
          <w:sz w:val="20"/>
          <w:szCs w:val="20"/>
          <w:lang w:eastAsia="es-ES"/>
        </w:rPr>
        <w:lastRenderedPageBreak/>
        <w:t xml:space="preserve">4.5.2. </w:t>
      </w:r>
      <w:r w:rsidRPr="00A677D7">
        <w:rPr>
          <w:rFonts w:ascii="Arial" w:hAnsi="Arial" w:cs="Arial"/>
          <w:sz w:val="20"/>
          <w:szCs w:val="20"/>
          <w:lang w:eastAsia="es-ES"/>
        </w:rPr>
        <w:t xml:space="preserve">PRESUPUESTO </w:t>
      </w:r>
      <w:r w:rsidRPr="0069192A">
        <w:rPr>
          <w:rFonts w:ascii="Arial" w:hAnsi="Arial" w:cs="Arial"/>
          <w:sz w:val="20"/>
          <w:szCs w:val="20"/>
          <w:lang w:eastAsia="es-ES"/>
        </w:rPr>
        <w:t xml:space="preserve">ELEGIBLE </w:t>
      </w:r>
      <w:r w:rsidRPr="00A677D7">
        <w:rPr>
          <w:rFonts w:ascii="Arial" w:hAnsi="Arial" w:cs="Arial"/>
          <w:sz w:val="20"/>
          <w:szCs w:val="20"/>
          <w:lang w:eastAsia="es-ES"/>
        </w:rPr>
        <w:t>DESGLOSADO</w:t>
      </w:r>
    </w:p>
    <w:p w:rsidR="0034400F" w:rsidRPr="0069192A" w:rsidRDefault="0034400F" w:rsidP="0034400F">
      <w:pPr>
        <w:spacing w:after="240" w:line="360" w:lineRule="auto"/>
        <w:jc w:val="both"/>
        <w:rPr>
          <w:rFonts w:ascii="Arial" w:hAnsi="Arial" w:cs="Arial"/>
          <w:sz w:val="20"/>
          <w:szCs w:val="20"/>
        </w:rPr>
      </w:pPr>
      <w:r w:rsidRPr="0069192A">
        <w:rPr>
          <w:rFonts w:ascii="Arial" w:hAnsi="Arial" w:cs="Arial"/>
          <w:sz w:val="20"/>
          <w:szCs w:val="20"/>
        </w:rPr>
        <w:t>Sólo podrán considerarse financiables aquellos conceptos a los que haga referencia el artículo 7 de las Bases Reguladoras, que de manera indubitada respondan a la naturaleza de la actividad a financiar y resulten estrictamente necesarios, en base a la descripción de las actuaciones aportada en la Memoria de solicitud.</w:t>
      </w:r>
    </w:p>
    <w:p w:rsidR="0034400F" w:rsidRPr="00800A9B" w:rsidRDefault="0034400F" w:rsidP="0034400F">
      <w:pPr>
        <w:spacing w:after="240" w:line="360" w:lineRule="auto"/>
        <w:jc w:val="both"/>
        <w:rPr>
          <w:rFonts w:ascii="Arial" w:hAnsi="Arial" w:cs="Arial"/>
          <w:sz w:val="20"/>
          <w:szCs w:val="20"/>
          <w:lang w:eastAsia="es-ES"/>
        </w:rPr>
      </w:pPr>
      <w:r w:rsidRPr="0069192A">
        <w:rPr>
          <w:rFonts w:ascii="Arial" w:hAnsi="Arial" w:cs="Arial"/>
          <w:sz w:val="20"/>
          <w:szCs w:val="20"/>
          <w:lang w:eastAsia="es-ES"/>
        </w:rPr>
        <w:t xml:space="preserve">El presupuesto elegible desglosado incluirá un </w:t>
      </w:r>
      <w:r>
        <w:rPr>
          <w:rFonts w:ascii="Arial" w:hAnsi="Arial" w:cs="Arial"/>
          <w:sz w:val="20"/>
          <w:szCs w:val="20"/>
          <w:lang w:eastAsia="es-ES"/>
        </w:rPr>
        <w:t>l</w:t>
      </w:r>
      <w:r w:rsidRPr="00800A9B">
        <w:rPr>
          <w:rFonts w:ascii="Arial" w:hAnsi="Arial" w:cs="Arial"/>
          <w:sz w:val="20"/>
          <w:szCs w:val="20"/>
          <w:u w:val="single"/>
          <w:lang w:eastAsia="es-ES"/>
        </w:rPr>
        <w:t>istado de las actuaciones elegibles</w:t>
      </w:r>
      <w:r w:rsidRPr="00800A9B">
        <w:rPr>
          <w:rFonts w:ascii="Arial" w:hAnsi="Arial" w:cs="Arial"/>
          <w:sz w:val="20"/>
          <w:szCs w:val="20"/>
          <w:lang w:eastAsia="es-ES"/>
        </w:rPr>
        <w:t xml:space="preserve">, de forma que queden perfectamente identificadas y segregadas de otras actuaciones que pudieran incluirse en el proyecto pero no sean objeto de la ayuda. Se enumerarán las </w:t>
      </w:r>
      <w:r w:rsidRPr="00800A9B">
        <w:rPr>
          <w:rFonts w:ascii="Arial" w:hAnsi="Arial" w:cs="Arial"/>
          <w:b/>
          <w:sz w:val="20"/>
          <w:szCs w:val="20"/>
          <w:u w:val="single"/>
          <w:lang w:eastAsia="es-ES"/>
        </w:rPr>
        <w:t>unidades de obra del presupuesto de contrata</w:t>
      </w:r>
      <w:r w:rsidRPr="00800A9B">
        <w:rPr>
          <w:rFonts w:ascii="Arial" w:hAnsi="Arial" w:cs="Arial"/>
          <w:sz w:val="20"/>
          <w:szCs w:val="20"/>
          <w:lang w:eastAsia="es-ES"/>
        </w:rPr>
        <w:t xml:space="preserve"> que el solicitante considere elegibles. Las actuaciones elegibles deberán tener unidades de obra diferenciadas e identificadas respecto a otras actuaciones que no lo sean. Las partidas de obra de presupuesto de contrata y del apartado de “Mediciones y Presupuesto” del proyecto técnico deben coincidir. </w:t>
      </w:r>
    </w:p>
    <w:p w:rsidR="0034400F" w:rsidRPr="00800A9B" w:rsidRDefault="0034400F" w:rsidP="0034400F">
      <w:pPr>
        <w:spacing w:after="240" w:line="360" w:lineRule="auto"/>
        <w:jc w:val="both"/>
        <w:rPr>
          <w:rFonts w:ascii="Arial" w:hAnsi="Arial" w:cs="Arial"/>
          <w:sz w:val="20"/>
          <w:szCs w:val="20"/>
          <w:lang w:eastAsia="es-ES"/>
        </w:rPr>
      </w:pPr>
      <w:r w:rsidRPr="00800A9B">
        <w:rPr>
          <w:rFonts w:ascii="Arial" w:hAnsi="Arial" w:cs="Arial"/>
          <w:sz w:val="20"/>
          <w:szCs w:val="20"/>
          <w:lang w:eastAsia="es-ES"/>
        </w:rPr>
        <w:t>Se rellenará un cuadro con la siguiente información:</w:t>
      </w:r>
    </w:p>
    <w:p w:rsidR="0034400F" w:rsidRDefault="0034400F" w:rsidP="0034400F">
      <w:pPr>
        <w:spacing w:after="240" w:line="360" w:lineRule="auto"/>
        <w:jc w:val="both"/>
        <w:rPr>
          <w:rFonts w:ascii="Arial" w:hAnsi="Arial" w:cs="Arial"/>
          <w:sz w:val="20"/>
          <w:szCs w:val="20"/>
          <w:lang w:eastAsia="es-E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552"/>
        <w:gridCol w:w="1295"/>
        <w:gridCol w:w="1461"/>
        <w:gridCol w:w="1921"/>
      </w:tblGrid>
      <w:tr w:rsidR="0034400F" w:rsidRPr="0069192A" w:rsidTr="00CF4990">
        <w:tc>
          <w:tcPr>
            <w:tcW w:w="8930" w:type="dxa"/>
            <w:gridSpan w:val="5"/>
            <w:shd w:val="clear" w:color="auto" w:fill="D6E3BC"/>
            <w:vAlign w:val="center"/>
          </w:tcPr>
          <w:p w:rsidR="0034400F" w:rsidRPr="0069192A" w:rsidRDefault="0034400F" w:rsidP="00CF4990">
            <w:pPr>
              <w:pStyle w:val="Prrafodelista"/>
              <w:spacing w:before="40" w:after="40"/>
              <w:ind w:left="0"/>
              <w:jc w:val="center"/>
              <w:rPr>
                <w:rFonts w:ascii="Arial" w:hAnsi="Arial" w:cs="Arial"/>
                <w:b/>
                <w:sz w:val="20"/>
                <w:szCs w:val="20"/>
              </w:rPr>
            </w:pPr>
            <w:r w:rsidRPr="0069192A">
              <w:rPr>
                <w:rFonts w:ascii="Arial" w:hAnsi="Arial" w:cs="Arial"/>
                <w:b/>
                <w:sz w:val="20"/>
                <w:szCs w:val="20"/>
              </w:rPr>
              <w:t>ACTUACIONES ELEGIBLES (*) (**)</w:t>
            </w:r>
          </w:p>
        </w:tc>
      </w:tr>
      <w:tr w:rsidR="0034400F" w:rsidRPr="0069192A" w:rsidTr="00CF4990">
        <w:tc>
          <w:tcPr>
            <w:tcW w:w="4253" w:type="dxa"/>
            <w:gridSpan w:val="2"/>
            <w:shd w:val="clear" w:color="auto" w:fill="auto"/>
            <w:vAlign w:val="center"/>
          </w:tcPr>
          <w:p w:rsidR="0034400F" w:rsidRPr="0069192A" w:rsidRDefault="0034400F" w:rsidP="00CF4990">
            <w:pPr>
              <w:pStyle w:val="Prrafodelista"/>
              <w:spacing w:before="40" w:after="40"/>
              <w:ind w:left="0"/>
              <w:jc w:val="center"/>
              <w:rPr>
                <w:rFonts w:ascii="Arial" w:hAnsi="Arial" w:cs="Arial"/>
                <w:sz w:val="20"/>
                <w:szCs w:val="20"/>
              </w:rPr>
            </w:pPr>
            <w:r w:rsidRPr="0069192A">
              <w:rPr>
                <w:rFonts w:ascii="Arial" w:hAnsi="Arial" w:cs="Arial"/>
                <w:sz w:val="20"/>
                <w:szCs w:val="20"/>
              </w:rPr>
              <w:t>CAPÍTULO XX</w:t>
            </w:r>
          </w:p>
        </w:tc>
        <w:tc>
          <w:tcPr>
            <w:tcW w:w="1295" w:type="dxa"/>
            <w:shd w:val="clear" w:color="auto" w:fill="auto"/>
            <w:vAlign w:val="center"/>
          </w:tcPr>
          <w:p w:rsidR="0034400F" w:rsidRPr="0069192A" w:rsidRDefault="0034400F" w:rsidP="00CF4990">
            <w:pPr>
              <w:pStyle w:val="Prrafodelista"/>
              <w:spacing w:before="40" w:after="40"/>
              <w:ind w:left="0"/>
              <w:jc w:val="center"/>
              <w:rPr>
                <w:rFonts w:ascii="Arial" w:hAnsi="Arial" w:cs="Arial"/>
                <w:sz w:val="20"/>
                <w:szCs w:val="20"/>
              </w:rPr>
            </w:pPr>
          </w:p>
        </w:tc>
        <w:tc>
          <w:tcPr>
            <w:tcW w:w="1461" w:type="dxa"/>
            <w:shd w:val="clear" w:color="auto" w:fill="auto"/>
            <w:vAlign w:val="center"/>
          </w:tcPr>
          <w:p w:rsidR="0034400F" w:rsidRPr="0069192A" w:rsidRDefault="0034400F" w:rsidP="00CF4990">
            <w:pPr>
              <w:pStyle w:val="Prrafodelista"/>
              <w:spacing w:before="40" w:after="40"/>
              <w:ind w:left="0"/>
              <w:jc w:val="center"/>
              <w:rPr>
                <w:rFonts w:ascii="Arial" w:hAnsi="Arial" w:cs="Arial"/>
                <w:sz w:val="20"/>
                <w:szCs w:val="20"/>
              </w:rPr>
            </w:pPr>
          </w:p>
        </w:tc>
        <w:tc>
          <w:tcPr>
            <w:tcW w:w="1921" w:type="dxa"/>
            <w:shd w:val="clear" w:color="auto" w:fill="auto"/>
            <w:vAlign w:val="center"/>
          </w:tcPr>
          <w:p w:rsidR="0034400F" w:rsidRPr="0069192A" w:rsidRDefault="0034400F" w:rsidP="00CF4990">
            <w:pPr>
              <w:pStyle w:val="Prrafodelista"/>
              <w:spacing w:before="40" w:after="40"/>
              <w:ind w:left="0"/>
              <w:jc w:val="center"/>
              <w:rPr>
                <w:rFonts w:ascii="Arial" w:hAnsi="Arial" w:cs="Arial"/>
                <w:sz w:val="20"/>
                <w:szCs w:val="20"/>
              </w:rPr>
            </w:pPr>
          </w:p>
        </w:tc>
      </w:tr>
      <w:tr w:rsidR="0034400F" w:rsidRPr="0069192A" w:rsidTr="00CF4990">
        <w:tc>
          <w:tcPr>
            <w:tcW w:w="1701" w:type="dxa"/>
            <w:shd w:val="clear" w:color="auto" w:fill="auto"/>
            <w:vAlign w:val="center"/>
          </w:tcPr>
          <w:p w:rsidR="0034400F" w:rsidRPr="0069192A" w:rsidRDefault="0034400F" w:rsidP="00CF4990">
            <w:pPr>
              <w:pStyle w:val="Prrafodelista"/>
              <w:spacing w:before="40" w:after="40"/>
              <w:ind w:left="0"/>
              <w:rPr>
                <w:rFonts w:ascii="Arial" w:hAnsi="Arial" w:cs="Arial"/>
                <w:sz w:val="20"/>
                <w:szCs w:val="20"/>
              </w:rPr>
            </w:pPr>
            <w:r w:rsidRPr="0069192A">
              <w:rPr>
                <w:rFonts w:ascii="Arial" w:hAnsi="Arial" w:cs="Arial"/>
                <w:sz w:val="20"/>
                <w:szCs w:val="20"/>
              </w:rPr>
              <w:t>Código de la partida de obra</w:t>
            </w:r>
          </w:p>
        </w:tc>
        <w:tc>
          <w:tcPr>
            <w:tcW w:w="2552" w:type="dxa"/>
            <w:shd w:val="clear" w:color="auto" w:fill="auto"/>
            <w:vAlign w:val="center"/>
          </w:tcPr>
          <w:p w:rsidR="0034400F" w:rsidRPr="0069192A" w:rsidRDefault="0034400F" w:rsidP="00CF4990">
            <w:pPr>
              <w:pStyle w:val="Prrafodelista"/>
              <w:spacing w:before="40" w:after="40"/>
              <w:ind w:left="0"/>
              <w:rPr>
                <w:rFonts w:ascii="Arial" w:hAnsi="Arial" w:cs="Arial"/>
                <w:sz w:val="20"/>
                <w:szCs w:val="20"/>
              </w:rPr>
            </w:pPr>
            <w:r w:rsidRPr="0069192A">
              <w:rPr>
                <w:rFonts w:ascii="Arial" w:hAnsi="Arial" w:cs="Arial"/>
                <w:sz w:val="20"/>
                <w:szCs w:val="20"/>
              </w:rPr>
              <w:t>Nombre de la partida de obra</w:t>
            </w:r>
          </w:p>
        </w:tc>
        <w:tc>
          <w:tcPr>
            <w:tcW w:w="1295" w:type="dxa"/>
            <w:shd w:val="clear" w:color="auto" w:fill="auto"/>
            <w:vAlign w:val="center"/>
          </w:tcPr>
          <w:p w:rsidR="0034400F" w:rsidRPr="0069192A" w:rsidRDefault="0034400F" w:rsidP="00CF4990">
            <w:pPr>
              <w:pStyle w:val="Prrafodelista"/>
              <w:spacing w:before="40" w:after="40"/>
              <w:ind w:left="0"/>
              <w:rPr>
                <w:rFonts w:ascii="Arial" w:hAnsi="Arial" w:cs="Arial"/>
                <w:sz w:val="20"/>
                <w:szCs w:val="20"/>
              </w:rPr>
            </w:pPr>
            <w:r>
              <w:rPr>
                <w:rFonts w:ascii="Arial" w:hAnsi="Arial" w:cs="Arial"/>
                <w:sz w:val="20"/>
                <w:szCs w:val="20"/>
              </w:rPr>
              <w:t>Medición</w:t>
            </w:r>
          </w:p>
        </w:tc>
        <w:tc>
          <w:tcPr>
            <w:tcW w:w="1461" w:type="dxa"/>
            <w:shd w:val="clear" w:color="auto" w:fill="auto"/>
            <w:vAlign w:val="center"/>
          </w:tcPr>
          <w:p w:rsidR="0034400F" w:rsidRPr="0069192A" w:rsidRDefault="0034400F" w:rsidP="00CF4990">
            <w:pPr>
              <w:pStyle w:val="Prrafodelista"/>
              <w:spacing w:before="40" w:after="40"/>
              <w:ind w:left="0"/>
              <w:rPr>
                <w:rFonts w:ascii="Arial" w:hAnsi="Arial" w:cs="Arial"/>
                <w:sz w:val="20"/>
                <w:szCs w:val="20"/>
              </w:rPr>
            </w:pPr>
            <w:r w:rsidRPr="0069192A">
              <w:rPr>
                <w:rFonts w:ascii="Arial" w:hAnsi="Arial" w:cs="Arial"/>
                <w:sz w:val="20"/>
                <w:szCs w:val="20"/>
              </w:rPr>
              <w:t>Precio unitario (€)</w:t>
            </w:r>
          </w:p>
        </w:tc>
        <w:tc>
          <w:tcPr>
            <w:tcW w:w="1921" w:type="dxa"/>
            <w:shd w:val="clear" w:color="auto" w:fill="auto"/>
            <w:vAlign w:val="center"/>
          </w:tcPr>
          <w:p w:rsidR="0034400F" w:rsidRPr="0069192A" w:rsidRDefault="0034400F" w:rsidP="00CF4990">
            <w:pPr>
              <w:pStyle w:val="Prrafodelista"/>
              <w:spacing w:before="40" w:after="40"/>
              <w:ind w:left="0"/>
              <w:rPr>
                <w:rFonts w:ascii="Arial" w:hAnsi="Arial" w:cs="Arial"/>
                <w:sz w:val="20"/>
                <w:szCs w:val="20"/>
              </w:rPr>
            </w:pPr>
            <w:r w:rsidRPr="0069192A">
              <w:rPr>
                <w:rFonts w:ascii="Arial" w:hAnsi="Arial" w:cs="Arial"/>
                <w:sz w:val="20"/>
                <w:szCs w:val="20"/>
              </w:rPr>
              <w:t>Total partida de obra (€)</w:t>
            </w:r>
          </w:p>
        </w:tc>
      </w:tr>
      <w:tr w:rsidR="0034400F" w:rsidRPr="0069192A" w:rsidTr="00CF4990">
        <w:tc>
          <w:tcPr>
            <w:tcW w:w="1701" w:type="dxa"/>
            <w:shd w:val="clear" w:color="auto" w:fill="auto"/>
            <w:vAlign w:val="center"/>
          </w:tcPr>
          <w:p w:rsidR="0034400F" w:rsidRPr="0069192A" w:rsidRDefault="0034400F" w:rsidP="00CF4990">
            <w:pPr>
              <w:pStyle w:val="Prrafodelista"/>
              <w:spacing w:before="40" w:after="40"/>
              <w:ind w:left="0"/>
              <w:jc w:val="center"/>
              <w:rPr>
                <w:rFonts w:ascii="Arial" w:hAnsi="Arial" w:cs="Arial"/>
                <w:sz w:val="20"/>
                <w:szCs w:val="20"/>
              </w:rPr>
            </w:pPr>
          </w:p>
        </w:tc>
        <w:tc>
          <w:tcPr>
            <w:tcW w:w="2552" w:type="dxa"/>
            <w:shd w:val="clear" w:color="auto" w:fill="auto"/>
            <w:vAlign w:val="center"/>
          </w:tcPr>
          <w:p w:rsidR="0034400F" w:rsidRPr="0069192A" w:rsidRDefault="0034400F" w:rsidP="00CF4990">
            <w:pPr>
              <w:pStyle w:val="Prrafodelista"/>
              <w:spacing w:before="40" w:after="40"/>
              <w:ind w:left="0"/>
              <w:jc w:val="center"/>
              <w:rPr>
                <w:rFonts w:ascii="Arial" w:hAnsi="Arial" w:cs="Arial"/>
                <w:sz w:val="20"/>
                <w:szCs w:val="20"/>
              </w:rPr>
            </w:pPr>
          </w:p>
        </w:tc>
        <w:tc>
          <w:tcPr>
            <w:tcW w:w="1295" w:type="dxa"/>
            <w:shd w:val="clear" w:color="auto" w:fill="auto"/>
            <w:vAlign w:val="center"/>
          </w:tcPr>
          <w:p w:rsidR="0034400F" w:rsidRPr="0069192A" w:rsidRDefault="0034400F" w:rsidP="00CF4990">
            <w:pPr>
              <w:pStyle w:val="Prrafodelista"/>
              <w:spacing w:before="40" w:after="40"/>
              <w:ind w:left="0"/>
              <w:jc w:val="center"/>
              <w:rPr>
                <w:rFonts w:ascii="Arial" w:hAnsi="Arial" w:cs="Arial"/>
                <w:sz w:val="20"/>
                <w:szCs w:val="20"/>
              </w:rPr>
            </w:pPr>
          </w:p>
        </w:tc>
        <w:tc>
          <w:tcPr>
            <w:tcW w:w="1461" w:type="dxa"/>
            <w:shd w:val="clear" w:color="auto" w:fill="auto"/>
            <w:vAlign w:val="center"/>
          </w:tcPr>
          <w:p w:rsidR="0034400F" w:rsidRPr="0069192A" w:rsidRDefault="0034400F" w:rsidP="00CF4990">
            <w:pPr>
              <w:pStyle w:val="Prrafodelista"/>
              <w:spacing w:before="40" w:after="40"/>
              <w:ind w:left="0"/>
              <w:jc w:val="center"/>
              <w:rPr>
                <w:rFonts w:ascii="Arial" w:hAnsi="Arial" w:cs="Arial"/>
                <w:sz w:val="20"/>
                <w:szCs w:val="20"/>
              </w:rPr>
            </w:pPr>
          </w:p>
        </w:tc>
        <w:tc>
          <w:tcPr>
            <w:tcW w:w="1921" w:type="dxa"/>
            <w:shd w:val="clear" w:color="auto" w:fill="auto"/>
            <w:vAlign w:val="center"/>
          </w:tcPr>
          <w:p w:rsidR="0034400F" w:rsidRPr="0069192A" w:rsidRDefault="0034400F" w:rsidP="00CF4990">
            <w:pPr>
              <w:pStyle w:val="Prrafodelista"/>
              <w:spacing w:before="40" w:after="40"/>
              <w:ind w:left="0"/>
              <w:jc w:val="center"/>
              <w:rPr>
                <w:rFonts w:ascii="Arial" w:hAnsi="Arial" w:cs="Arial"/>
                <w:sz w:val="20"/>
                <w:szCs w:val="20"/>
              </w:rPr>
            </w:pPr>
          </w:p>
        </w:tc>
      </w:tr>
      <w:tr w:rsidR="0034400F" w:rsidRPr="0069192A" w:rsidTr="00CF4990">
        <w:tc>
          <w:tcPr>
            <w:tcW w:w="1701" w:type="dxa"/>
            <w:shd w:val="clear" w:color="auto" w:fill="auto"/>
            <w:vAlign w:val="center"/>
          </w:tcPr>
          <w:p w:rsidR="0034400F" w:rsidRPr="0069192A" w:rsidRDefault="0034400F" w:rsidP="00CF4990">
            <w:pPr>
              <w:pStyle w:val="Prrafodelista"/>
              <w:spacing w:before="40" w:after="40"/>
              <w:ind w:left="0"/>
              <w:jc w:val="center"/>
              <w:rPr>
                <w:rFonts w:ascii="Arial" w:hAnsi="Arial" w:cs="Arial"/>
                <w:sz w:val="20"/>
                <w:szCs w:val="20"/>
              </w:rPr>
            </w:pPr>
          </w:p>
        </w:tc>
        <w:tc>
          <w:tcPr>
            <w:tcW w:w="2552" w:type="dxa"/>
            <w:shd w:val="clear" w:color="auto" w:fill="auto"/>
            <w:vAlign w:val="center"/>
          </w:tcPr>
          <w:p w:rsidR="0034400F" w:rsidRPr="0069192A" w:rsidRDefault="0034400F" w:rsidP="00CF4990">
            <w:pPr>
              <w:pStyle w:val="Prrafodelista"/>
              <w:spacing w:before="40" w:after="40"/>
              <w:ind w:left="0"/>
              <w:jc w:val="center"/>
              <w:rPr>
                <w:rFonts w:ascii="Arial" w:hAnsi="Arial" w:cs="Arial"/>
                <w:sz w:val="20"/>
                <w:szCs w:val="20"/>
              </w:rPr>
            </w:pPr>
          </w:p>
        </w:tc>
        <w:tc>
          <w:tcPr>
            <w:tcW w:w="1295" w:type="dxa"/>
            <w:shd w:val="clear" w:color="auto" w:fill="auto"/>
            <w:vAlign w:val="center"/>
          </w:tcPr>
          <w:p w:rsidR="0034400F" w:rsidRPr="0069192A" w:rsidRDefault="0034400F" w:rsidP="00CF4990">
            <w:pPr>
              <w:pStyle w:val="Prrafodelista"/>
              <w:spacing w:before="40" w:after="40"/>
              <w:ind w:left="0"/>
              <w:jc w:val="center"/>
              <w:rPr>
                <w:rFonts w:ascii="Arial" w:hAnsi="Arial" w:cs="Arial"/>
                <w:sz w:val="20"/>
                <w:szCs w:val="20"/>
              </w:rPr>
            </w:pPr>
          </w:p>
        </w:tc>
        <w:tc>
          <w:tcPr>
            <w:tcW w:w="1461" w:type="dxa"/>
            <w:shd w:val="clear" w:color="auto" w:fill="auto"/>
            <w:vAlign w:val="center"/>
          </w:tcPr>
          <w:p w:rsidR="0034400F" w:rsidRPr="0069192A" w:rsidRDefault="0034400F" w:rsidP="00CF4990">
            <w:pPr>
              <w:pStyle w:val="Prrafodelista"/>
              <w:spacing w:before="40" w:after="40"/>
              <w:ind w:left="0"/>
              <w:jc w:val="center"/>
              <w:rPr>
                <w:rFonts w:ascii="Arial" w:hAnsi="Arial" w:cs="Arial"/>
                <w:sz w:val="20"/>
                <w:szCs w:val="20"/>
              </w:rPr>
            </w:pPr>
          </w:p>
        </w:tc>
        <w:tc>
          <w:tcPr>
            <w:tcW w:w="1921" w:type="dxa"/>
            <w:shd w:val="clear" w:color="auto" w:fill="auto"/>
            <w:vAlign w:val="center"/>
          </w:tcPr>
          <w:p w:rsidR="0034400F" w:rsidRPr="0069192A" w:rsidRDefault="0034400F" w:rsidP="00CF4990">
            <w:pPr>
              <w:pStyle w:val="Prrafodelista"/>
              <w:spacing w:before="40" w:after="40"/>
              <w:ind w:left="0"/>
              <w:jc w:val="center"/>
              <w:rPr>
                <w:rFonts w:ascii="Arial" w:hAnsi="Arial" w:cs="Arial"/>
                <w:sz w:val="20"/>
                <w:szCs w:val="20"/>
              </w:rPr>
            </w:pPr>
          </w:p>
        </w:tc>
      </w:tr>
      <w:tr w:rsidR="0034400F" w:rsidRPr="0069192A" w:rsidTr="00CF4990">
        <w:trPr>
          <w:trHeight w:val="351"/>
        </w:trPr>
        <w:tc>
          <w:tcPr>
            <w:tcW w:w="8930" w:type="dxa"/>
            <w:gridSpan w:val="5"/>
            <w:shd w:val="clear" w:color="auto" w:fill="auto"/>
            <w:vAlign w:val="center"/>
          </w:tcPr>
          <w:p w:rsidR="0034400F" w:rsidRPr="0069192A" w:rsidRDefault="0034400F" w:rsidP="00CF4990">
            <w:pPr>
              <w:pStyle w:val="Prrafodelista"/>
              <w:spacing w:before="40" w:after="40"/>
              <w:ind w:left="0"/>
              <w:rPr>
                <w:rFonts w:ascii="Arial" w:hAnsi="Arial" w:cs="Arial"/>
                <w:b/>
                <w:sz w:val="20"/>
                <w:szCs w:val="20"/>
              </w:rPr>
            </w:pPr>
            <w:r w:rsidRPr="0069192A">
              <w:rPr>
                <w:rFonts w:ascii="Arial" w:hAnsi="Arial" w:cs="Arial"/>
                <w:b/>
                <w:sz w:val="20"/>
                <w:szCs w:val="20"/>
              </w:rPr>
              <w:t>TOTAL CAPÍTULO</w:t>
            </w:r>
          </w:p>
        </w:tc>
      </w:tr>
      <w:tr w:rsidR="0034400F" w:rsidRPr="0069192A" w:rsidTr="00CF4990">
        <w:tc>
          <w:tcPr>
            <w:tcW w:w="1701" w:type="dxa"/>
            <w:shd w:val="clear" w:color="auto" w:fill="auto"/>
            <w:vAlign w:val="center"/>
          </w:tcPr>
          <w:p w:rsidR="0034400F" w:rsidRPr="0069192A" w:rsidRDefault="0034400F" w:rsidP="00CF4990">
            <w:pPr>
              <w:pStyle w:val="Prrafodelista"/>
              <w:spacing w:before="40" w:after="40"/>
              <w:ind w:left="0"/>
              <w:jc w:val="center"/>
              <w:rPr>
                <w:rFonts w:ascii="Arial" w:hAnsi="Arial" w:cs="Arial"/>
                <w:sz w:val="20"/>
                <w:szCs w:val="20"/>
              </w:rPr>
            </w:pPr>
          </w:p>
        </w:tc>
        <w:tc>
          <w:tcPr>
            <w:tcW w:w="2552" w:type="dxa"/>
            <w:shd w:val="clear" w:color="auto" w:fill="auto"/>
            <w:vAlign w:val="center"/>
          </w:tcPr>
          <w:p w:rsidR="0034400F" w:rsidRPr="0069192A" w:rsidRDefault="0034400F" w:rsidP="00CF4990">
            <w:pPr>
              <w:pStyle w:val="Prrafodelista"/>
              <w:spacing w:before="40" w:after="40"/>
              <w:ind w:left="0"/>
              <w:jc w:val="center"/>
              <w:rPr>
                <w:rFonts w:ascii="Arial" w:hAnsi="Arial" w:cs="Arial"/>
                <w:sz w:val="20"/>
                <w:szCs w:val="20"/>
              </w:rPr>
            </w:pPr>
          </w:p>
        </w:tc>
        <w:tc>
          <w:tcPr>
            <w:tcW w:w="1295" w:type="dxa"/>
            <w:shd w:val="clear" w:color="auto" w:fill="auto"/>
            <w:vAlign w:val="center"/>
          </w:tcPr>
          <w:p w:rsidR="0034400F" w:rsidRPr="0069192A" w:rsidRDefault="0034400F" w:rsidP="00CF4990">
            <w:pPr>
              <w:pStyle w:val="Prrafodelista"/>
              <w:spacing w:before="40" w:after="40"/>
              <w:ind w:left="0"/>
              <w:rPr>
                <w:rFonts w:ascii="Arial" w:hAnsi="Arial" w:cs="Arial"/>
                <w:sz w:val="20"/>
                <w:szCs w:val="20"/>
              </w:rPr>
            </w:pPr>
          </w:p>
        </w:tc>
        <w:tc>
          <w:tcPr>
            <w:tcW w:w="1461" w:type="dxa"/>
            <w:shd w:val="clear" w:color="auto" w:fill="auto"/>
            <w:vAlign w:val="center"/>
          </w:tcPr>
          <w:p w:rsidR="0034400F" w:rsidRPr="0069192A" w:rsidRDefault="0034400F" w:rsidP="00CF4990">
            <w:pPr>
              <w:pStyle w:val="Prrafodelista"/>
              <w:spacing w:before="40" w:after="40"/>
              <w:ind w:left="0"/>
              <w:jc w:val="center"/>
              <w:rPr>
                <w:rFonts w:ascii="Arial" w:hAnsi="Arial" w:cs="Arial"/>
                <w:sz w:val="20"/>
                <w:szCs w:val="20"/>
              </w:rPr>
            </w:pPr>
          </w:p>
        </w:tc>
        <w:tc>
          <w:tcPr>
            <w:tcW w:w="1921" w:type="dxa"/>
            <w:shd w:val="clear" w:color="auto" w:fill="auto"/>
            <w:vAlign w:val="center"/>
          </w:tcPr>
          <w:p w:rsidR="0034400F" w:rsidRPr="0069192A" w:rsidRDefault="0034400F" w:rsidP="00CF4990">
            <w:pPr>
              <w:pStyle w:val="Prrafodelista"/>
              <w:spacing w:before="40" w:after="40"/>
              <w:ind w:left="0"/>
              <w:jc w:val="center"/>
              <w:rPr>
                <w:rFonts w:ascii="Arial" w:hAnsi="Arial" w:cs="Arial"/>
                <w:sz w:val="20"/>
                <w:szCs w:val="20"/>
              </w:rPr>
            </w:pPr>
          </w:p>
        </w:tc>
      </w:tr>
      <w:tr w:rsidR="0034400F" w:rsidRPr="0069192A" w:rsidTr="00CF4990">
        <w:tc>
          <w:tcPr>
            <w:tcW w:w="8930" w:type="dxa"/>
            <w:gridSpan w:val="5"/>
            <w:shd w:val="clear" w:color="auto" w:fill="auto"/>
            <w:vAlign w:val="center"/>
          </w:tcPr>
          <w:p w:rsidR="0034400F" w:rsidRPr="0069192A" w:rsidRDefault="0034400F" w:rsidP="00CF4990">
            <w:pPr>
              <w:pStyle w:val="Prrafodelista"/>
              <w:spacing w:before="40" w:after="40"/>
              <w:ind w:left="0"/>
              <w:rPr>
                <w:rFonts w:ascii="Arial" w:hAnsi="Arial" w:cs="Arial"/>
                <w:b/>
                <w:sz w:val="20"/>
                <w:szCs w:val="20"/>
              </w:rPr>
            </w:pPr>
            <w:r w:rsidRPr="0069192A">
              <w:rPr>
                <w:rFonts w:ascii="Arial" w:hAnsi="Arial" w:cs="Arial"/>
                <w:b/>
                <w:sz w:val="20"/>
                <w:szCs w:val="20"/>
              </w:rPr>
              <w:t>TOTAL COSTE DE EJECUCIÓN ELEGIBLE</w:t>
            </w:r>
          </w:p>
        </w:tc>
      </w:tr>
      <w:tr w:rsidR="0034400F" w:rsidRPr="0069192A" w:rsidTr="00CF4990">
        <w:tc>
          <w:tcPr>
            <w:tcW w:w="8930" w:type="dxa"/>
            <w:gridSpan w:val="5"/>
            <w:shd w:val="clear" w:color="auto" w:fill="auto"/>
            <w:vAlign w:val="center"/>
          </w:tcPr>
          <w:p w:rsidR="0034400F" w:rsidRPr="0069192A" w:rsidRDefault="0034400F" w:rsidP="00CF4990">
            <w:pPr>
              <w:pStyle w:val="Prrafodelista"/>
              <w:spacing w:before="40" w:after="40"/>
              <w:ind w:left="0"/>
              <w:rPr>
                <w:rFonts w:ascii="Arial" w:hAnsi="Arial" w:cs="Arial"/>
                <w:sz w:val="16"/>
                <w:szCs w:val="20"/>
              </w:rPr>
            </w:pPr>
            <w:r w:rsidRPr="0069192A">
              <w:rPr>
                <w:rFonts w:ascii="Arial" w:hAnsi="Arial" w:cs="Arial"/>
                <w:sz w:val="16"/>
                <w:szCs w:val="20"/>
              </w:rPr>
              <w:t>(*) Se añadirán a este cuadro tantas filas como se consideren necesarias, ordenando las partidas de obra que el solicitante considere elegibles por capítulo.</w:t>
            </w:r>
          </w:p>
          <w:p w:rsidR="0034400F" w:rsidRPr="0069192A" w:rsidRDefault="0034400F" w:rsidP="00CF4990">
            <w:pPr>
              <w:pStyle w:val="Prrafodelista"/>
              <w:spacing w:before="40" w:after="40"/>
              <w:ind w:left="0"/>
              <w:rPr>
                <w:rFonts w:ascii="Arial" w:hAnsi="Arial" w:cs="Arial"/>
                <w:sz w:val="20"/>
                <w:szCs w:val="20"/>
              </w:rPr>
            </w:pPr>
            <w:r w:rsidRPr="0069192A">
              <w:rPr>
                <w:rFonts w:ascii="Arial" w:hAnsi="Arial" w:cs="Arial"/>
                <w:sz w:val="16"/>
                <w:szCs w:val="20"/>
              </w:rPr>
              <w:t>(**) En el presupuesto</w:t>
            </w:r>
            <w:r>
              <w:rPr>
                <w:rFonts w:ascii="Arial" w:hAnsi="Arial" w:cs="Arial"/>
                <w:sz w:val="16"/>
                <w:szCs w:val="20"/>
              </w:rPr>
              <w:t xml:space="preserve"> de contrata</w:t>
            </w:r>
            <w:r w:rsidRPr="0069192A">
              <w:rPr>
                <w:rFonts w:ascii="Arial" w:hAnsi="Arial" w:cs="Arial"/>
                <w:sz w:val="16"/>
                <w:szCs w:val="20"/>
              </w:rPr>
              <w:t>, el IVA y demás impuestos aplicables, se expresarán de forma desglosada.</w:t>
            </w:r>
          </w:p>
        </w:tc>
      </w:tr>
    </w:tbl>
    <w:p w:rsidR="006120D7" w:rsidRDefault="006120D7" w:rsidP="0034400F">
      <w:pPr>
        <w:spacing w:afterLines="100" w:after="240"/>
        <w:jc w:val="both"/>
        <w:rPr>
          <w:rFonts w:ascii="Arial" w:hAnsi="Arial" w:cs="Arial"/>
          <w:sz w:val="20"/>
          <w:szCs w:val="20"/>
        </w:rPr>
      </w:pPr>
    </w:p>
    <w:p w:rsidR="006120D7" w:rsidRDefault="006120D7" w:rsidP="0034400F">
      <w:pPr>
        <w:spacing w:afterLines="100" w:after="240"/>
        <w:jc w:val="both"/>
        <w:rPr>
          <w:rFonts w:ascii="Arial" w:hAnsi="Arial" w:cs="Arial"/>
          <w:sz w:val="20"/>
          <w:szCs w:val="20"/>
        </w:rPr>
      </w:pPr>
    </w:p>
    <w:p w:rsidR="0034400F" w:rsidRPr="0069192A" w:rsidRDefault="0034400F" w:rsidP="0034400F">
      <w:pPr>
        <w:spacing w:afterLines="100" w:after="240"/>
        <w:jc w:val="both"/>
        <w:rPr>
          <w:rFonts w:ascii="Arial" w:hAnsi="Arial" w:cs="Arial"/>
          <w:sz w:val="20"/>
          <w:szCs w:val="20"/>
        </w:rPr>
      </w:pPr>
      <w:r w:rsidRPr="0069192A">
        <w:rPr>
          <w:rFonts w:ascii="Arial" w:hAnsi="Arial" w:cs="Arial"/>
          <w:sz w:val="20"/>
          <w:szCs w:val="20"/>
        </w:rPr>
        <w:t>4.5.3. CÁLCULO DEL COSTE ELEGIBLE SEGÚN LA CONVOCATORIA</w:t>
      </w:r>
    </w:p>
    <w:p w:rsidR="0034400F" w:rsidRPr="00093C6D" w:rsidRDefault="0034400F" w:rsidP="0034400F">
      <w:pPr>
        <w:spacing w:after="240" w:line="360" w:lineRule="auto"/>
        <w:jc w:val="both"/>
        <w:rPr>
          <w:rFonts w:ascii="Arial" w:hAnsi="Arial" w:cs="Arial"/>
          <w:sz w:val="20"/>
          <w:szCs w:val="20"/>
          <w:lang w:eastAsia="es-ES"/>
        </w:rPr>
      </w:pPr>
      <w:r w:rsidRPr="00093C6D">
        <w:rPr>
          <w:rFonts w:ascii="Arial" w:hAnsi="Arial" w:cs="Arial"/>
          <w:sz w:val="20"/>
          <w:szCs w:val="20"/>
          <w:lang w:eastAsia="es-ES"/>
        </w:rPr>
        <w:t>Deben identificarse el total de los costes elegibles (sin IVA) especificados en el artículo 7 de las bases reguladoras y deben desglosarse en la siguiente tabla:</w:t>
      </w:r>
    </w:p>
    <w:p w:rsidR="0034400F" w:rsidRDefault="0034400F" w:rsidP="00C03BCB">
      <w:pPr>
        <w:spacing w:after="240" w:line="360" w:lineRule="auto"/>
        <w:jc w:val="both"/>
        <w:rPr>
          <w:rFonts w:ascii="Arial" w:hAnsi="Arial" w:cs="Arial"/>
          <w:b/>
          <w:sz w:val="20"/>
          <w:szCs w:val="20"/>
          <w:u w:val="single"/>
          <w:lang w:eastAsia="es-ES"/>
        </w:rPr>
      </w:pPr>
    </w:p>
    <w:p w:rsidR="006120D7" w:rsidRDefault="006120D7" w:rsidP="00C03BCB">
      <w:pPr>
        <w:spacing w:after="240" w:line="360" w:lineRule="auto"/>
        <w:jc w:val="both"/>
        <w:rPr>
          <w:rFonts w:ascii="Arial" w:hAnsi="Arial" w:cs="Arial"/>
          <w:b/>
          <w:sz w:val="20"/>
          <w:szCs w:val="20"/>
          <w:u w:val="single"/>
          <w:lang w:eastAsia="es-ES"/>
        </w:rPr>
      </w:pPr>
    </w:p>
    <w:p w:rsidR="006120D7" w:rsidRDefault="006120D7" w:rsidP="00C03BCB">
      <w:pPr>
        <w:spacing w:after="240" w:line="360" w:lineRule="auto"/>
        <w:jc w:val="both"/>
        <w:rPr>
          <w:rFonts w:ascii="Arial" w:hAnsi="Arial" w:cs="Arial"/>
          <w:b/>
          <w:sz w:val="20"/>
          <w:szCs w:val="20"/>
          <w:u w:val="single"/>
          <w:lang w:eastAsia="es-E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4"/>
        <w:gridCol w:w="2294"/>
      </w:tblGrid>
      <w:tr w:rsidR="0034400F" w:rsidRPr="003D3B54" w:rsidTr="009C5F9A">
        <w:trPr>
          <w:trHeight w:val="709"/>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4400F" w:rsidRPr="003D3B54" w:rsidRDefault="0034400F" w:rsidP="00CF4990">
            <w:pPr>
              <w:spacing w:after="0" w:line="240" w:lineRule="auto"/>
              <w:contextualSpacing/>
              <w:jc w:val="center"/>
              <w:rPr>
                <w:rFonts w:ascii="Arial" w:eastAsia="Times New Roman" w:hAnsi="Arial" w:cs="Arial"/>
                <w:b/>
                <w:sz w:val="20"/>
                <w:szCs w:val="20"/>
                <w:lang w:eastAsia="es-ES"/>
              </w:rPr>
            </w:pPr>
            <w:r w:rsidRPr="003D3B54">
              <w:rPr>
                <w:rFonts w:ascii="Arial" w:eastAsia="Times New Roman" w:hAnsi="Arial" w:cs="Arial"/>
                <w:b/>
                <w:sz w:val="20"/>
                <w:szCs w:val="20"/>
                <w:lang w:eastAsia="es-ES"/>
              </w:rPr>
              <w:lastRenderedPageBreak/>
              <w:t xml:space="preserve">MEDIDA </w:t>
            </w:r>
            <w:r w:rsidRPr="0034400F">
              <w:rPr>
                <w:rFonts w:ascii="Arial" w:eastAsia="Times New Roman" w:hAnsi="Arial" w:cs="Arial"/>
                <w:b/>
                <w:sz w:val="20"/>
                <w:szCs w:val="20"/>
                <w:lang w:eastAsia="es-ES"/>
              </w:rPr>
              <w:t>7.  Mejora de la eficiencia energética de las instalaciones de potabilización, depuración de aguas residuales y desalación</w:t>
            </w:r>
          </w:p>
        </w:tc>
      </w:tr>
      <w:tr w:rsidR="0034400F" w:rsidRPr="003D3B54" w:rsidTr="00CF4990">
        <w:trPr>
          <w:trHeight w:val="412"/>
          <w:jc w:val="center"/>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400F" w:rsidRPr="003D3B54" w:rsidRDefault="0034400F" w:rsidP="00CF4990">
            <w:pPr>
              <w:spacing w:after="0" w:line="240" w:lineRule="auto"/>
              <w:contextualSpacing/>
              <w:jc w:val="center"/>
              <w:rPr>
                <w:rFonts w:ascii="Arial" w:eastAsia="Times New Roman" w:hAnsi="Arial" w:cs="Arial"/>
                <w:b/>
                <w:sz w:val="20"/>
                <w:szCs w:val="20"/>
                <w:lang w:eastAsia="es-ES"/>
              </w:rPr>
            </w:pPr>
            <w:r w:rsidRPr="003D3B54">
              <w:rPr>
                <w:rFonts w:ascii="Arial" w:eastAsia="Times New Roman" w:hAnsi="Arial" w:cs="Arial"/>
                <w:b/>
                <w:sz w:val="20"/>
                <w:szCs w:val="20"/>
                <w:lang w:eastAsia="es-ES"/>
              </w:rPr>
              <w:t>CONCEPTO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400F" w:rsidRPr="003D3B54" w:rsidRDefault="0034400F" w:rsidP="00CF4990">
            <w:pPr>
              <w:spacing w:after="0" w:line="240" w:lineRule="auto"/>
              <w:contextualSpacing/>
              <w:jc w:val="center"/>
              <w:rPr>
                <w:rFonts w:ascii="Arial" w:eastAsia="Times New Roman" w:hAnsi="Arial" w:cs="Arial"/>
                <w:b/>
                <w:sz w:val="20"/>
                <w:szCs w:val="20"/>
                <w:lang w:eastAsia="es-ES"/>
              </w:rPr>
            </w:pPr>
            <w:r w:rsidRPr="003D3B54">
              <w:rPr>
                <w:rFonts w:ascii="Arial" w:eastAsia="Times New Roman" w:hAnsi="Arial" w:cs="Arial"/>
                <w:b/>
                <w:sz w:val="20"/>
                <w:szCs w:val="20"/>
                <w:lang w:eastAsia="es-ES"/>
              </w:rPr>
              <w:t>COSTE ELEGIBLE (€)</w:t>
            </w:r>
          </w:p>
        </w:tc>
      </w:tr>
      <w:tr w:rsidR="0034400F" w:rsidRPr="003D3B54" w:rsidTr="00CF4990">
        <w:trPr>
          <w:trHeight w:val="512"/>
          <w:jc w:val="center"/>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400F" w:rsidRPr="003D3B54" w:rsidRDefault="0034400F" w:rsidP="00CF4990">
            <w:pPr>
              <w:spacing w:after="0" w:line="240" w:lineRule="auto"/>
              <w:rPr>
                <w:rFonts w:ascii="Arial" w:eastAsia="Times New Roman" w:hAnsi="Arial" w:cs="Arial"/>
                <w:sz w:val="20"/>
                <w:szCs w:val="20"/>
                <w:lang w:eastAsia="es-ES"/>
              </w:rPr>
            </w:pPr>
            <w:r w:rsidRPr="003D3B54">
              <w:rPr>
                <w:rFonts w:ascii="Arial" w:eastAsia="Times New Roman" w:hAnsi="Arial" w:cs="Arial"/>
                <w:sz w:val="20"/>
                <w:szCs w:val="20"/>
                <w:lang w:eastAsia="es-ES"/>
              </w:rPr>
              <w:t>a. Honorarios Técnicos (Proyecto, certificado energético…)</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34400F" w:rsidRPr="003D3B54" w:rsidRDefault="0034400F" w:rsidP="00CF4990">
            <w:pPr>
              <w:spacing w:after="0" w:line="240" w:lineRule="auto"/>
              <w:rPr>
                <w:rFonts w:ascii="Arial" w:eastAsia="Times New Roman" w:hAnsi="Arial" w:cs="Arial"/>
                <w:sz w:val="20"/>
                <w:szCs w:val="20"/>
                <w:lang w:eastAsia="es-ES"/>
              </w:rPr>
            </w:pPr>
          </w:p>
        </w:tc>
      </w:tr>
      <w:tr w:rsidR="0034400F" w:rsidRPr="00A60A51" w:rsidTr="00CF4990">
        <w:trPr>
          <w:trHeight w:val="420"/>
          <w:jc w:val="center"/>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400F" w:rsidRPr="003D3B54" w:rsidRDefault="0034400F" w:rsidP="00CF4990">
            <w:pPr>
              <w:spacing w:after="0" w:line="240" w:lineRule="auto"/>
              <w:rPr>
                <w:rFonts w:ascii="Arial" w:eastAsia="Times New Roman" w:hAnsi="Arial" w:cs="Arial"/>
                <w:sz w:val="20"/>
                <w:szCs w:val="20"/>
                <w:lang w:eastAsia="es-ES"/>
              </w:rPr>
            </w:pPr>
            <w:r w:rsidRPr="003D3B54">
              <w:rPr>
                <w:rFonts w:ascii="Arial" w:eastAsia="Times New Roman" w:hAnsi="Arial" w:cs="Arial"/>
                <w:sz w:val="20"/>
                <w:szCs w:val="20"/>
                <w:lang w:eastAsia="es-ES"/>
              </w:rPr>
              <w:t>b. Dirección facultativa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34400F" w:rsidRPr="003D3B54" w:rsidRDefault="0034400F" w:rsidP="00CF4990">
            <w:pPr>
              <w:spacing w:after="0" w:line="240" w:lineRule="auto"/>
              <w:rPr>
                <w:rFonts w:ascii="Arial" w:eastAsia="Times New Roman" w:hAnsi="Arial" w:cs="Arial"/>
                <w:sz w:val="20"/>
                <w:szCs w:val="20"/>
                <w:lang w:eastAsia="es-ES"/>
              </w:rPr>
            </w:pPr>
          </w:p>
        </w:tc>
      </w:tr>
      <w:tr w:rsidR="0034400F" w:rsidRPr="00A60A51" w:rsidTr="00CF4990">
        <w:trPr>
          <w:trHeight w:val="412"/>
          <w:jc w:val="center"/>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400F" w:rsidRPr="003D3B54" w:rsidRDefault="0034400F" w:rsidP="00CF4990">
            <w:pPr>
              <w:spacing w:after="0" w:line="240" w:lineRule="auto"/>
              <w:rPr>
                <w:rFonts w:ascii="Arial" w:eastAsia="Times New Roman" w:hAnsi="Arial" w:cs="Arial"/>
                <w:sz w:val="20"/>
                <w:szCs w:val="20"/>
                <w:lang w:eastAsia="es-ES"/>
              </w:rPr>
            </w:pPr>
            <w:r w:rsidRPr="003D3B54">
              <w:rPr>
                <w:rFonts w:ascii="Arial" w:eastAsia="Times New Roman" w:hAnsi="Arial" w:cs="Arial"/>
                <w:sz w:val="20"/>
                <w:szCs w:val="20"/>
                <w:lang w:eastAsia="es-ES"/>
              </w:rPr>
              <w:t>c. Coste Ejecución obra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34400F" w:rsidRPr="003D3B54" w:rsidRDefault="0034400F" w:rsidP="00CF4990">
            <w:pPr>
              <w:spacing w:after="0" w:line="240" w:lineRule="auto"/>
              <w:rPr>
                <w:rFonts w:ascii="Arial" w:eastAsia="Times New Roman" w:hAnsi="Arial" w:cs="Arial"/>
                <w:sz w:val="20"/>
                <w:szCs w:val="20"/>
                <w:lang w:eastAsia="es-ES"/>
              </w:rPr>
            </w:pPr>
          </w:p>
        </w:tc>
      </w:tr>
      <w:tr w:rsidR="0034400F" w:rsidRPr="00A60A51" w:rsidTr="00CF4990">
        <w:trPr>
          <w:trHeight w:val="403"/>
          <w:jc w:val="center"/>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400F" w:rsidRPr="003D3B54" w:rsidRDefault="0034400F" w:rsidP="00CF4990">
            <w:pPr>
              <w:spacing w:after="0" w:line="240" w:lineRule="auto"/>
              <w:rPr>
                <w:rFonts w:ascii="Arial" w:eastAsia="Times New Roman" w:hAnsi="Arial" w:cs="Arial"/>
                <w:sz w:val="20"/>
                <w:szCs w:val="20"/>
                <w:lang w:eastAsia="es-ES"/>
              </w:rPr>
            </w:pPr>
            <w:r w:rsidRPr="003D3B54">
              <w:rPr>
                <w:rFonts w:ascii="Arial" w:eastAsia="Times New Roman" w:hAnsi="Arial" w:cs="Arial"/>
                <w:sz w:val="20"/>
                <w:szCs w:val="20"/>
                <w:lang w:eastAsia="es-ES"/>
              </w:rPr>
              <w:t>d. Costes de obra civil asociada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34400F" w:rsidRPr="003D3B54" w:rsidRDefault="0034400F" w:rsidP="00CF4990">
            <w:pPr>
              <w:spacing w:after="0" w:line="240" w:lineRule="auto"/>
              <w:rPr>
                <w:rFonts w:ascii="Arial" w:eastAsia="Times New Roman" w:hAnsi="Arial" w:cs="Arial"/>
                <w:sz w:val="20"/>
                <w:szCs w:val="20"/>
                <w:lang w:eastAsia="es-ES"/>
              </w:rPr>
            </w:pPr>
          </w:p>
        </w:tc>
      </w:tr>
      <w:tr w:rsidR="0034400F" w:rsidRPr="00A60A51" w:rsidTr="00CF4990">
        <w:trPr>
          <w:trHeight w:val="424"/>
          <w:jc w:val="center"/>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400F" w:rsidRPr="003D3B54" w:rsidRDefault="0034400F" w:rsidP="00CF4990">
            <w:pPr>
              <w:spacing w:after="0" w:line="240" w:lineRule="auto"/>
              <w:rPr>
                <w:rFonts w:ascii="Arial" w:eastAsia="Times New Roman" w:hAnsi="Arial" w:cs="Arial"/>
                <w:sz w:val="20"/>
                <w:szCs w:val="20"/>
                <w:lang w:eastAsia="es-ES"/>
              </w:rPr>
            </w:pPr>
            <w:r w:rsidRPr="003D3B54">
              <w:rPr>
                <w:rFonts w:ascii="Arial" w:eastAsia="Times New Roman" w:hAnsi="Arial" w:cs="Arial"/>
                <w:sz w:val="20"/>
                <w:szCs w:val="20"/>
                <w:lang w:eastAsia="es-ES"/>
              </w:rPr>
              <w:t>e. Adquisición equipos y materiales</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34400F" w:rsidRPr="003D3B54" w:rsidRDefault="0034400F" w:rsidP="00CF4990">
            <w:pPr>
              <w:spacing w:after="0" w:line="240" w:lineRule="auto"/>
              <w:rPr>
                <w:rFonts w:ascii="Arial" w:eastAsia="Times New Roman" w:hAnsi="Arial" w:cs="Arial"/>
                <w:sz w:val="20"/>
                <w:szCs w:val="20"/>
                <w:lang w:eastAsia="es-ES"/>
              </w:rPr>
            </w:pPr>
          </w:p>
        </w:tc>
      </w:tr>
      <w:tr w:rsidR="0034400F" w:rsidRPr="00A60A51" w:rsidTr="00CF4990">
        <w:trPr>
          <w:trHeight w:val="416"/>
          <w:jc w:val="center"/>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400F" w:rsidRPr="003D3B54" w:rsidRDefault="0034400F" w:rsidP="00CF4990">
            <w:pPr>
              <w:spacing w:after="0" w:line="240" w:lineRule="auto"/>
              <w:rPr>
                <w:rFonts w:ascii="Arial" w:eastAsia="Times New Roman" w:hAnsi="Arial" w:cs="Arial"/>
                <w:sz w:val="20"/>
                <w:szCs w:val="20"/>
                <w:lang w:eastAsia="es-ES"/>
              </w:rPr>
            </w:pPr>
            <w:r w:rsidRPr="003D3B54">
              <w:rPr>
                <w:rFonts w:ascii="Arial" w:eastAsia="Times New Roman" w:hAnsi="Arial" w:cs="Arial"/>
                <w:sz w:val="20"/>
                <w:szCs w:val="20"/>
                <w:lang w:eastAsia="es-ES"/>
              </w:rPr>
              <w:t>f. Montaje instalaciones</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34400F" w:rsidRPr="003D3B54" w:rsidRDefault="0034400F" w:rsidP="00CF4990">
            <w:pPr>
              <w:spacing w:after="0" w:line="240" w:lineRule="auto"/>
              <w:rPr>
                <w:rFonts w:ascii="Arial" w:eastAsia="Times New Roman" w:hAnsi="Arial" w:cs="Arial"/>
                <w:sz w:val="20"/>
                <w:szCs w:val="20"/>
                <w:lang w:eastAsia="es-ES"/>
              </w:rPr>
            </w:pPr>
          </w:p>
        </w:tc>
      </w:tr>
      <w:tr w:rsidR="0034400F" w:rsidRPr="003D3B54" w:rsidTr="00CF4990">
        <w:trPr>
          <w:trHeight w:val="408"/>
          <w:jc w:val="center"/>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tcPr>
          <w:p w:rsidR="0034400F" w:rsidRPr="003D3B54" w:rsidRDefault="0034400F" w:rsidP="0034400F">
            <w:pPr>
              <w:spacing w:after="0" w:line="240" w:lineRule="auto"/>
              <w:contextualSpacing/>
              <w:rPr>
                <w:rFonts w:ascii="Arial" w:eastAsia="Times New Roman" w:hAnsi="Arial" w:cs="Arial"/>
                <w:b/>
                <w:sz w:val="20"/>
                <w:szCs w:val="20"/>
                <w:lang w:eastAsia="es-ES"/>
              </w:rPr>
            </w:pPr>
            <w:r w:rsidRPr="003D3B54">
              <w:rPr>
                <w:rFonts w:ascii="Arial" w:eastAsia="Times New Roman" w:hAnsi="Arial" w:cs="Arial"/>
                <w:b/>
                <w:sz w:val="20"/>
                <w:szCs w:val="20"/>
                <w:lang w:eastAsia="es-ES"/>
              </w:rPr>
              <w:t xml:space="preserve">TOTAL COSTE ELEGIBLE MEDIDA </w:t>
            </w:r>
            <w:r>
              <w:rPr>
                <w:rFonts w:ascii="Arial" w:eastAsia="Times New Roman" w:hAnsi="Arial" w:cs="Arial"/>
                <w:b/>
                <w:sz w:val="20"/>
                <w:szCs w:val="20"/>
                <w:lang w:eastAsia="es-ES"/>
              </w:rPr>
              <w:t>7</w:t>
            </w:r>
            <w:r w:rsidRPr="003D3B54">
              <w:rPr>
                <w:rFonts w:ascii="Arial" w:eastAsia="Times New Roman" w:hAnsi="Arial" w:cs="Arial"/>
                <w:b/>
                <w:sz w:val="20"/>
                <w:szCs w:val="20"/>
                <w:lang w:eastAsia="es-ES"/>
              </w:rPr>
              <w:t xml:space="preserve"> (sin IVA)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34400F" w:rsidRPr="003D3B54" w:rsidRDefault="0034400F" w:rsidP="00CF4990">
            <w:pPr>
              <w:spacing w:after="0" w:line="240" w:lineRule="auto"/>
              <w:contextualSpacing/>
              <w:rPr>
                <w:rFonts w:ascii="Arial" w:eastAsia="Times New Roman" w:hAnsi="Arial" w:cs="Arial"/>
                <w:sz w:val="20"/>
                <w:szCs w:val="20"/>
                <w:lang w:eastAsia="es-ES"/>
              </w:rPr>
            </w:pPr>
          </w:p>
        </w:tc>
      </w:tr>
      <w:tr w:rsidR="0034400F" w:rsidRPr="00C50121" w:rsidTr="0034400F">
        <w:trPr>
          <w:trHeight w:val="510"/>
          <w:jc w:val="center"/>
        </w:trPr>
        <w:tc>
          <w:tcPr>
            <w:tcW w:w="3765" w:type="pct"/>
            <w:tcBorders>
              <w:top w:val="single" w:sz="4" w:space="0" w:color="auto"/>
              <w:left w:val="single" w:sz="4" w:space="0" w:color="auto"/>
              <w:bottom w:val="single" w:sz="4" w:space="0" w:color="auto"/>
              <w:right w:val="single" w:sz="4" w:space="0" w:color="auto"/>
            </w:tcBorders>
            <w:shd w:val="clear" w:color="auto" w:fill="auto"/>
            <w:vAlign w:val="center"/>
          </w:tcPr>
          <w:p w:rsidR="0034400F" w:rsidRPr="003D3B54" w:rsidRDefault="0034400F" w:rsidP="0034400F">
            <w:pPr>
              <w:spacing w:after="0" w:line="240" w:lineRule="auto"/>
              <w:contextualSpacing/>
              <w:rPr>
                <w:rFonts w:ascii="Arial" w:eastAsia="Times New Roman" w:hAnsi="Arial" w:cs="Arial"/>
                <w:b/>
                <w:sz w:val="20"/>
                <w:szCs w:val="20"/>
                <w:lang w:eastAsia="es-ES"/>
              </w:rPr>
            </w:pPr>
            <w:r w:rsidRPr="003D3B54">
              <w:rPr>
                <w:rFonts w:ascii="Arial" w:eastAsia="Times New Roman" w:hAnsi="Arial" w:cs="Arial"/>
                <w:b/>
                <w:sz w:val="20"/>
                <w:szCs w:val="20"/>
                <w:lang w:eastAsia="es-ES"/>
              </w:rPr>
              <w:t xml:space="preserve">TOTAL COSTE ELEGIBLE MEDIDA </w:t>
            </w:r>
            <w:r>
              <w:rPr>
                <w:rFonts w:ascii="Arial" w:eastAsia="Times New Roman" w:hAnsi="Arial" w:cs="Arial"/>
                <w:b/>
                <w:sz w:val="20"/>
                <w:szCs w:val="20"/>
                <w:lang w:eastAsia="es-ES"/>
              </w:rPr>
              <w:t>7</w:t>
            </w:r>
            <w:r w:rsidRPr="003D3B54">
              <w:rPr>
                <w:rFonts w:ascii="Arial" w:eastAsia="Times New Roman" w:hAnsi="Arial" w:cs="Arial"/>
                <w:b/>
                <w:sz w:val="20"/>
                <w:szCs w:val="20"/>
                <w:lang w:eastAsia="es-ES"/>
              </w:rPr>
              <w:t xml:space="preserve"> (con IVA)</w:t>
            </w: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rsidR="0034400F" w:rsidRPr="003D3B54" w:rsidRDefault="0034400F" w:rsidP="00CF4990">
            <w:pPr>
              <w:spacing w:after="0" w:line="240" w:lineRule="auto"/>
              <w:contextualSpacing/>
              <w:rPr>
                <w:rFonts w:ascii="Arial" w:eastAsia="Times New Roman" w:hAnsi="Arial" w:cs="Arial"/>
                <w:sz w:val="20"/>
                <w:szCs w:val="20"/>
                <w:lang w:eastAsia="es-ES"/>
              </w:rPr>
            </w:pPr>
          </w:p>
        </w:tc>
      </w:tr>
    </w:tbl>
    <w:p w:rsidR="00C03BCB" w:rsidRPr="00C03BCB" w:rsidRDefault="00C03BCB" w:rsidP="00C03BCB">
      <w:pPr>
        <w:spacing w:afterLines="100" w:after="240"/>
        <w:jc w:val="both"/>
        <w:rPr>
          <w:rFonts w:ascii="Arial" w:hAnsi="Arial" w:cs="Arial"/>
          <w:b/>
          <w:sz w:val="20"/>
          <w:szCs w:val="20"/>
          <w:u w:val="single"/>
        </w:rPr>
      </w:pPr>
    </w:p>
    <w:p w:rsidR="0034400F" w:rsidRDefault="0034400F" w:rsidP="0034400F">
      <w:pPr>
        <w:spacing w:before="240" w:after="240" w:line="360" w:lineRule="auto"/>
        <w:ind w:right="44"/>
        <w:jc w:val="both"/>
        <w:rPr>
          <w:rFonts w:ascii="Arial" w:eastAsia="Times New Roman" w:hAnsi="Arial" w:cs="Arial"/>
          <w:lang w:val="es-ES_tradnl" w:eastAsia="es-ES"/>
        </w:rPr>
      </w:pPr>
    </w:p>
    <w:p w:rsidR="0034400F" w:rsidRDefault="0034400F" w:rsidP="0034400F">
      <w:pPr>
        <w:spacing w:before="240" w:after="240" w:line="360" w:lineRule="auto"/>
        <w:ind w:right="44"/>
        <w:jc w:val="both"/>
        <w:rPr>
          <w:rFonts w:ascii="Arial" w:eastAsia="Times New Roman" w:hAnsi="Arial" w:cs="Arial"/>
          <w:lang w:val="es-ES_tradnl" w:eastAsia="es-ES"/>
        </w:rPr>
      </w:pPr>
      <w:r w:rsidRPr="0059037C">
        <w:rPr>
          <w:rFonts w:ascii="Arial" w:eastAsia="Times New Roman" w:hAnsi="Arial" w:cs="Arial"/>
          <w:lang w:val="es-ES_tradnl" w:eastAsia="es-ES"/>
        </w:rPr>
        <w:t>A estos efectos se considerarán gastos elegibles aquéllos que sean necesarios para conseguir los objetivos de ahorro energético y reducción de emisiones, que podrán incluir, entre otros, los siguientes conceptos: la elaboración, por el técnico competente, de los proyectos técnicos relacionados con las actuaciones (incluidos los estudios energéticos necesarios), los costes de dirección facultativa de obra, los costes de ejecución de la obra civil asociada a la actuación, los de adquisición de equipos y materiales, y los de montaje de las instalaciones. No se incluirán licencias, tasas, impuestos o tributos (salvo el IVA de acuerdo a lo previsto en el párrafo anterior).</w:t>
      </w:r>
    </w:p>
    <w:p w:rsidR="0034400F" w:rsidRDefault="0034400F" w:rsidP="0034400F">
      <w:pPr>
        <w:spacing w:afterLines="100" w:after="240"/>
        <w:jc w:val="both"/>
        <w:rPr>
          <w:rFonts w:ascii="Arial" w:hAnsi="Arial" w:cs="Arial"/>
          <w:sz w:val="20"/>
          <w:szCs w:val="20"/>
        </w:rPr>
      </w:pPr>
    </w:p>
    <w:p w:rsidR="0034400F" w:rsidRPr="0069192A" w:rsidRDefault="0034400F" w:rsidP="0034400F">
      <w:pPr>
        <w:spacing w:afterLines="100" w:after="240"/>
        <w:jc w:val="both"/>
        <w:rPr>
          <w:rFonts w:ascii="Arial" w:hAnsi="Arial" w:cs="Arial"/>
          <w:sz w:val="20"/>
          <w:szCs w:val="20"/>
        </w:rPr>
      </w:pPr>
      <w:r w:rsidRPr="0069192A">
        <w:rPr>
          <w:rFonts w:ascii="Arial" w:hAnsi="Arial" w:cs="Arial"/>
          <w:sz w:val="20"/>
          <w:szCs w:val="20"/>
        </w:rPr>
        <w:t xml:space="preserve">4.5.4. COSTE TOTAL ELEGIBLE: </w:t>
      </w:r>
    </w:p>
    <w:p w:rsidR="009C5F9A" w:rsidRDefault="0034400F" w:rsidP="0034400F">
      <w:pPr>
        <w:spacing w:afterLines="100" w:after="240"/>
        <w:jc w:val="both"/>
        <w:rPr>
          <w:rFonts w:ascii="Arial" w:hAnsi="Arial" w:cs="Arial"/>
          <w:sz w:val="20"/>
          <w:szCs w:val="20"/>
        </w:rPr>
      </w:pPr>
      <w:r w:rsidRPr="0069192A">
        <w:rPr>
          <w:rFonts w:ascii="Arial" w:hAnsi="Arial" w:cs="Arial"/>
          <w:sz w:val="20"/>
          <w:szCs w:val="20"/>
        </w:rPr>
        <w:t>Co</w:t>
      </w:r>
      <w:r>
        <w:rPr>
          <w:rFonts w:ascii="Arial" w:hAnsi="Arial" w:cs="Arial"/>
          <w:sz w:val="20"/>
          <w:szCs w:val="20"/>
        </w:rPr>
        <w:t>nsiderando</w:t>
      </w:r>
      <w:r w:rsidRPr="0069192A">
        <w:rPr>
          <w:rFonts w:ascii="Arial" w:hAnsi="Arial" w:cs="Arial"/>
          <w:sz w:val="20"/>
          <w:szCs w:val="20"/>
        </w:rPr>
        <w:t xml:space="preserve"> los valores </w:t>
      </w:r>
      <w:r>
        <w:rPr>
          <w:rFonts w:ascii="Arial" w:hAnsi="Arial" w:cs="Arial"/>
          <w:sz w:val="20"/>
          <w:szCs w:val="20"/>
        </w:rPr>
        <w:t>anteriores</w:t>
      </w:r>
      <w:r w:rsidRPr="0069192A">
        <w:rPr>
          <w:rFonts w:ascii="Arial" w:hAnsi="Arial" w:cs="Arial"/>
          <w:sz w:val="20"/>
          <w:szCs w:val="20"/>
        </w:rPr>
        <w:t xml:space="preserve">, </w:t>
      </w:r>
      <w:r>
        <w:rPr>
          <w:rFonts w:ascii="Arial" w:hAnsi="Arial" w:cs="Arial"/>
          <w:sz w:val="20"/>
          <w:szCs w:val="20"/>
        </w:rPr>
        <w:t>se obtendrá el coste total elegible:</w:t>
      </w:r>
    </w:p>
    <w:p w:rsidR="006120D7" w:rsidRPr="009C5F9A" w:rsidRDefault="006120D7" w:rsidP="0034400F">
      <w:pPr>
        <w:spacing w:afterLines="100" w:after="240"/>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34400F" w:rsidRPr="0069192A" w:rsidTr="00CF4990">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tcPr>
          <w:p w:rsidR="0034400F" w:rsidRPr="0069192A" w:rsidRDefault="0034400F" w:rsidP="00CF4990">
            <w:pPr>
              <w:spacing w:after="0"/>
              <w:jc w:val="center"/>
              <w:rPr>
                <w:rFonts w:ascii="Arial" w:hAnsi="Arial" w:cs="Arial"/>
                <w:b/>
                <w:sz w:val="20"/>
                <w:szCs w:val="20"/>
              </w:rPr>
            </w:pPr>
            <w:r w:rsidRPr="0069192A">
              <w:rPr>
                <w:rFonts w:ascii="Arial" w:hAnsi="Arial" w:cs="Arial"/>
                <w:b/>
                <w:sz w:val="20"/>
                <w:szCs w:val="20"/>
              </w:rPr>
              <w:t>COSTE TOTAL ELEGIBLE (€)</w:t>
            </w:r>
          </w:p>
        </w:tc>
      </w:tr>
      <w:tr w:rsidR="0034400F" w:rsidRPr="0069192A" w:rsidTr="00CF4990">
        <w:trPr>
          <w:jc w:val="center"/>
        </w:trPr>
        <w:tc>
          <w:tcPr>
            <w:tcW w:w="4394" w:type="dxa"/>
            <w:tcBorders>
              <w:top w:val="single" w:sz="12" w:space="0" w:color="auto"/>
              <w:left w:val="single" w:sz="12" w:space="0" w:color="auto"/>
              <w:bottom w:val="single" w:sz="12" w:space="0" w:color="auto"/>
              <w:right w:val="single" w:sz="12" w:space="0" w:color="auto"/>
            </w:tcBorders>
            <w:shd w:val="clear" w:color="auto" w:fill="auto"/>
          </w:tcPr>
          <w:p w:rsidR="0034400F" w:rsidRPr="0069192A" w:rsidRDefault="0034400F" w:rsidP="00CF4990">
            <w:pPr>
              <w:spacing w:after="0"/>
              <w:jc w:val="center"/>
              <w:rPr>
                <w:rFonts w:ascii="Arial" w:hAnsi="Arial" w:cs="Arial"/>
                <w:sz w:val="20"/>
                <w:szCs w:val="20"/>
              </w:rPr>
            </w:pPr>
          </w:p>
          <w:p w:rsidR="0034400F" w:rsidRPr="0069192A" w:rsidRDefault="0034400F" w:rsidP="00CF4990">
            <w:pPr>
              <w:spacing w:after="0"/>
              <w:jc w:val="center"/>
              <w:rPr>
                <w:rFonts w:ascii="Arial" w:hAnsi="Arial" w:cs="Arial"/>
                <w:sz w:val="20"/>
                <w:szCs w:val="20"/>
              </w:rPr>
            </w:pPr>
          </w:p>
        </w:tc>
      </w:tr>
    </w:tbl>
    <w:p w:rsidR="0034400F" w:rsidRDefault="0034400F" w:rsidP="0034400F">
      <w:pPr>
        <w:spacing w:afterLines="100" w:after="240"/>
        <w:jc w:val="both"/>
        <w:rPr>
          <w:rFonts w:ascii="Arial" w:hAnsi="Arial" w:cs="Arial"/>
          <w:b/>
          <w:sz w:val="20"/>
          <w:szCs w:val="20"/>
          <w:u w:val="single"/>
        </w:rPr>
      </w:pPr>
    </w:p>
    <w:p w:rsidR="0034400F" w:rsidRDefault="0034400F" w:rsidP="0034400F">
      <w:pPr>
        <w:spacing w:afterLines="100" w:after="240"/>
        <w:jc w:val="both"/>
        <w:rPr>
          <w:rFonts w:ascii="Arial" w:hAnsi="Arial" w:cs="Arial"/>
          <w:b/>
          <w:sz w:val="20"/>
          <w:szCs w:val="20"/>
          <w:u w:val="single"/>
        </w:rPr>
      </w:pPr>
    </w:p>
    <w:p w:rsidR="006120D7" w:rsidRDefault="006120D7" w:rsidP="0034400F">
      <w:pPr>
        <w:spacing w:afterLines="100" w:after="240"/>
        <w:jc w:val="both"/>
        <w:rPr>
          <w:rFonts w:ascii="Arial" w:hAnsi="Arial" w:cs="Arial"/>
          <w:b/>
          <w:sz w:val="20"/>
          <w:szCs w:val="20"/>
          <w:u w:val="single"/>
        </w:rPr>
      </w:pPr>
    </w:p>
    <w:p w:rsidR="006120D7" w:rsidRDefault="006120D7" w:rsidP="0034400F">
      <w:pPr>
        <w:spacing w:afterLines="100" w:after="240"/>
        <w:jc w:val="both"/>
        <w:rPr>
          <w:rFonts w:ascii="Arial" w:hAnsi="Arial" w:cs="Arial"/>
          <w:b/>
          <w:sz w:val="20"/>
          <w:szCs w:val="20"/>
          <w:u w:val="single"/>
        </w:rPr>
      </w:pPr>
    </w:p>
    <w:p w:rsidR="0034400F" w:rsidRPr="0069192A" w:rsidRDefault="0034400F" w:rsidP="0034400F">
      <w:pPr>
        <w:spacing w:afterLines="100" w:after="240"/>
        <w:jc w:val="both"/>
        <w:rPr>
          <w:rFonts w:ascii="Arial" w:hAnsi="Arial" w:cs="Arial"/>
          <w:sz w:val="20"/>
          <w:szCs w:val="20"/>
        </w:rPr>
      </w:pPr>
      <w:r w:rsidRPr="0069192A">
        <w:rPr>
          <w:rFonts w:ascii="Arial" w:hAnsi="Arial" w:cs="Arial"/>
          <w:sz w:val="20"/>
          <w:szCs w:val="20"/>
        </w:rPr>
        <w:lastRenderedPageBreak/>
        <w:t>4.5.5. LÍMITE DEL COSTE ELEGIBLE</w:t>
      </w:r>
    </w:p>
    <w:p w:rsidR="0034400F" w:rsidRDefault="0034400F" w:rsidP="0034400F">
      <w:pPr>
        <w:spacing w:after="240" w:line="360" w:lineRule="auto"/>
        <w:jc w:val="both"/>
        <w:rPr>
          <w:rFonts w:ascii="Arial" w:hAnsi="Arial" w:cs="Arial"/>
          <w:sz w:val="20"/>
          <w:szCs w:val="20"/>
          <w:lang w:eastAsia="es-ES"/>
        </w:rPr>
      </w:pPr>
      <w:r w:rsidRPr="00D00A39">
        <w:rPr>
          <w:rFonts w:ascii="Arial" w:hAnsi="Arial" w:cs="Arial"/>
          <w:sz w:val="20"/>
          <w:szCs w:val="20"/>
          <w:lang w:eastAsia="es-ES"/>
        </w:rPr>
        <w:t>Serán elegibles aque</w:t>
      </w:r>
      <w:r>
        <w:rPr>
          <w:rFonts w:ascii="Arial" w:hAnsi="Arial" w:cs="Arial"/>
          <w:sz w:val="20"/>
          <w:szCs w:val="20"/>
          <w:lang w:eastAsia="es-ES"/>
        </w:rPr>
        <w:t xml:space="preserve">llos proyectos que supongan un coste </w:t>
      </w:r>
      <w:r w:rsidRPr="00D00A39">
        <w:rPr>
          <w:rFonts w:ascii="Arial" w:hAnsi="Arial" w:cs="Arial"/>
          <w:sz w:val="20"/>
          <w:szCs w:val="20"/>
          <w:lang w:eastAsia="es-ES"/>
        </w:rPr>
        <w:t xml:space="preserve">elegible superior a </w:t>
      </w:r>
      <w:r>
        <w:rPr>
          <w:rFonts w:ascii="Arial" w:hAnsi="Arial" w:cs="Arial"/>
          <w:sz w:val="20"/>
          <w:szCs w:val="20"/>
          <w:lang w:eastAsia="es-ES"/>
        </w:rPr>
        <w:t>10</w:t>
      </w:r>
      <w:r w:rsidRPr="00D00A39">
        <w:rPr>
          <w:rFonts w:ascii="Arial" w:hAnsi="Arial" w:cs="Arial"/>
          <w:sz w:val="20"/>
          <w:szCs w:val="20"/>
          <w:lang w:eastAsia="es-ES"/>
        </w:rPr>
        <w:t>0.000 € y no mayor de 1.000.000 €.</w:t>
      </w:r>
    </w:p>
    <w:p w:rsidR="009C5F9A" w:rsidRDefault="009C5F9A" w:rsidP="0034400F">
      <w:pPr>
        <w:spacing w:after="240" w:line="360" w:lineRule="auto"/>
        <w:jc w:val="both"/>
        <w:rPr>
          <w:rFonts w:ascii="Arial" w:hAnsi="Arial" w:cs="Arial"/>
          <w:sz w:val="20"/>
          <w:szCs w:val="20"/>
          <w:lang w:eastAsia="es-ES"/>
        </w:rPr>
      </w:pPr>
    </w:p>
    <w:tbl>
      <w:tblPr>
        <w:tblStyle w:val="Tablaconcuadrcula"/>
        <w:tblW w:w="5000" w:type="pct"/>
        <w:tblLook w:val="04A0" w:firstRow="1" w:lastRow="0" w:firstColumn="1" w:lastColumn="0" w:noHBand="0" w:noVBand="1"/>
      </w:tblPr>
      <w:tblGrid>
        <w:gridCol w:w="3096"/>
        <w:gridCol w:w="3097"/>
        <w:gridCol w:w="3095"/>
      </w:tblGrid>
      <w:tr w:rsidR="0034400F" w:rsidRPr="00A60A51" w:rsidTr="00CF4990">
        <w:tc>
          <w:tcPr>
            <w:tcW w:w="1667" w:type="pct"/>
            <w:shd w:val="clear" w:color="auto" w:fill="C2D69B" w:themeFill="accent3" w:themeFillTint="99"/>
            <w:vAlign w:val="center"/>
          </w:tcPr>
          <w:p w:rsidR="0034400F" w:rsidRPr="00A60A51" w:rsidRDefault="0034400F" w:rsidP="00CF4990">
            <w:pPr>
              <w:spacing w:after="0"/>
              <w:jc w:val="center"/>
              <w:rPr>
                <w:rFonts w:ascii="Arial" w:hAnsi="Arial" w:cs="Arial"/>
                <w:b/>
                <w:sz w:val="20"/>
                <w:szCs w:val="20"/>
                <w:lang w:eastAsia="es-ES"/>
              </w:rPr>
            </w:pPr>
            <w:r w:rsidRPr="00A60A51">
              <w:rPr>
                <w:rFonts w:ascii="Arial" w:hAnsi="Arial" w:cs="Arial"/>
                <w:b/>
                <w:sz w:val="20"/>
                <w:szCs w:val="20"/>
                <w:lang w:eastAsia="es-ES"/>
              </w:rPr>
              <w:t>Límite inferior de coste elegible</w:t>
            </w:r>
          </w:p>
        </w:tc>
        <w:tc>
          <w:tcPr>
            <w:tcW w:w="1667" w:type="pct"/>
            <w:shd w:val="clear" w:color="auto" w:fill="C2D69B" w:themeFill="accent3" w:themeFillTint="99"/>
            <w:vAlign w:val="center"/>
          </w:tcPr>
          <w:p w:rsidR="0034400F" w:rsidRPr="00A60A51" w:rsidRDefault="0034400F" w:rsidP="00CF4990">
            <w:pPr>
              <w:spacing w:after="0"/>
              <w:jc w:val="center"/>
              <w:rPr>
                <w:rFonts w:ascii="Arial" w:hAnsi="Arial" w:cs="Arial"/>
                <w:b/>
                <w:sz w:val="20"/>
                <w:szCs w:val="20"/>
                <w:lang w:eastAsia="es-ES"/>
              </w:rPr>
            </w:pPr>
            <w:r w:rsidRPr="00A60A51">
              <w:rPr>
                <w:rFonts w:ascii="Arial" w:hAnsi="Arial" w:cs="Arial"/>
                <w:b/>
                <w:sz w:val="20"/>
                <w:szCs w:val="20"/>
                <w:lang w:eastAsia="es-ES"/>
              </w:rPr>
              <w:t xml:space="preserve">Coste elegible </w:t>
            </w:r>
          </w:p>
          <w:p w:rsidR="0034400F" w:rsidRPr="00A60A51" w:rsidRDefault="0034400F" w:rsidP="00CF4990">
            <w:pPr>
              <w:spacing w:after="0"/>
              <w:jc w:val="center"/>
              <w:rPr>
                <w:rFonts w:ascii="Arial" w:hAnsi="Arial" w:cs="Arial"/>
                <w:b/>
                <w:sz w:val="20"/>
                <w:szCs w:val="20"/>
                <w:lang w:eastAsia="es-ES"/>
              </w:rPr>
            </w:pPr>
            <w:r w:rsidRPr="00A60A51">
              <w:rPr>
                <w:rFonts w:ascii="Arial" w:hAnsi="Arial" w:cs="Arial"/>
                <w:b/>
                <w:sz w:val="20"/>
                <w:szCs w:val="20"/>
                <w:lang w:eastAsia="es-ES"/>
              </w:rPr>
              <w:t>(€)</w:t>
            </w:r>
          </w:p>
        </w:tc>
        <w:tc>
          <w:tcPr>
            <w:tcW w:w="1667" w:type="pct"/>
            <w:shd w:val="clear" w:color="auto" w:fill="C2D69B" w:themeFill="accent3" w:themeFillTint="99"/>
            <w:vAlign w:val="center"/>
          </w:tcPr>
          <w:p w:rsidR="0034400F" w:rsidRPr="00A60A51" w:rsidRDefault="0034400F" w:rsidP="00CF4990">
            <w:pPr>
              <w:spacing w:after="0"/>
              <w:jc w:val="center"/>
              <w:rPr>
                <w:rFonts w:ascii="Arial" w:hAnsi="Arial" w:cs="Arial"/>
                <w:b/>
                <w:sz w:val="20"/>
                <w:szCs w:val="20"/>
                <w:lang w:eastAsia="es-ES"/>
              </w:rPr>
            </w:pPr>
            <w:r w:rsidRPr="00A60A51">
              <w:rPr>
                <w:rFonts w:ascii="Arial" w:hAnsi="Arial" w:cs="Arial"/>
                <w:b/>
                <w:sz w:val="20"/>
                <w:szCs w:val="20"/>
                <w:lang w:eastAsia="es-ES"/>
              </w:rPr>
              <w:t>Límite superior de coste elegible</w:t>
            </w:r>
          </w:p>
        </w:tc>
      </w:tr>
      <w:tr w:rsidR="0034400F" w:rsidRPr="005A370A" w:rsidTr="00CF4990">
        <w:trPr>
          <w:trHeight w:val="728"/>
        </w:trPr>
        <w:tc>
          <w:tcPr>
            <w:tcW w:w="1667" w:type="pct"/>
            <w:shd w:val="clear" w:color="auto" w:fill="auto"/>
            <w:vAlign w:val="center"/>
          </w:tcPr>
          <w:p w:rsidR="0034400F" w:rsidRPr="00A60A51" w:rsidRDefault="0034400F" w:rsidP="0034400F">
            <w:pPr>
              <w:spacing w:after="0"/>
              <w:jc w:val="center"/>
              <w:rPr>
                <w:rFonts w:ascii="Arial" w:hAnsi="Arial" w:cs="Arial"/>
                <w:b/>
                <w:sz w:val="24"/>
                <w:szCs w:val="24"/>
                <w:lang w:eastAsia="es-ES"/>
              </w:rPr>
            </w:pPr>
            <w:r w:rsidRPr="00A60A51">
              <w:rPr>
                <w:rFonts w:ascii="Arial" w:hAnsi="Arial" w:cs="Arial"/>
                <w:b/>
                <w:sz w:val="24"/>
                <w:szCs w:val="24"/>
                <w:lang w:eastAsia="es-ES"/>
              </w:rPr>
              <w:t xml:space="preserve">&gt; </w:t>
            </w:r>
            <w:r>
              <w:rPr>
                <w:rFonts w:ascii="Arial" w:hAnsi="Arial" w:cs="Arial"/>
                <w:b/>
                <w:sz w:val="24"/>
                <w:szCs w:val="24"/>
                <w:lang w:eastAsia="es-ES"/>
              </w:rPr>
              <w:t>10</w:t>
            </w:r>
            <w:r w:rsidRPr="00A60A51">
              <w:rPr>
                <w:rFonts w:ascii="Arial" w:hAnsi="Arial" w:cs="Arial"/>
                <w:b/>
                <w:sz w:val="24"/>
                <w:szCs w:val="24"/>
                <w:lang w:eastAsia="es-ES"/>
              </w:rPr>
              <w:t>0.000 €</w:t>
            </w:r>
          </w:p>
        </w:tc>
        <w:tc>
          <w:tcPr>
            <w:tcW w:w="1667" w:type="pct"/>
            <w:shd w:val="clear" w:color="auto" w:fill="auto"/>
            <w:vAlign w:val="center"/>
          </w:tcPr>
          <w:p w:rsidR="0034400F" w:rsidRPr="00A60A51" w:rsidRDefault="0034400F" w:rsidP="00CF4990">
            <w:pPr>
              <w:spacing w:after="0"/>
              <w:jc w:val="center"/>
              <w:rPr>
                <w:rFonts w:ascii="Arial" w:hAnsi="Arial" w:cs="Arial"/>
                <w:sz w:val="24"/>
                <w:szCs w:val="24"/>
                <w:lang w:eastAsia="es-ES"/>
              </w:rPr>
            </w:pPr>
          </w:p>
        </w:tc>
        <w:tc>
          <w:tcPr>
            <w:tcW w:w="1667" w:type="pct"/>
            <w:shd w:val="clear" w:color="auto" w:fill="auto"/>
            <w:vAlign w:val="center"/>
          </w:tcPr>
          <w:p w:rsidR="0034400F" w:rsidRPr="00A60A51" w:rsidRDefault="0034400F" w:rsidP="00CF4990">
            <w:pPr>
              <w:spacing w:after="0"/>
              <w:jc w:val="center"/>
              <w:rPr>
                <w:rFonts w:ascii="Arial" w:hAnsi="Arial" w:cs="Arial"/>
                <w:b/>
                <w:sz w:val="24"/>
                <w:szCs w:val="24"/>
                <w:lang w:eastAsia="es-ES"/>
              </w:rPr>
            </w:pPr>
            <w:r w:rsidRPr="00A60A51">
              <w:rPr>
                <w:rFonts w:ascii="Arial" w:hAnsi="Arial" w:cs="Arial"/>
                <w:b/>
                <w:sz w:val="24"/>
                <w:szCs w:val="24"/>
                <w:lang w:eastAsia="es-ES"/>
              </w:rPr>
              <w:t>&lt;= 1.000.000 €</w:t>
            </w:r>
          </w:p>
        </w:tc>
      </w:tr>
    </w:tbl>
    <w:p w:rsidR="0034400F" w:rsidRDefault="0034400F" w:rsidP="0034400F">
      <w:pPr>
        <w:spacing w:after="0" w:line="240" w:lineRule="auto"/>
        <w:rPr>
          <w:rFonts w:ascii="Arial" w:eastAsia="Times New Roman" w:hAnsi="Arial" w:cs="Arial"/>
          <w:lang w:val="es-ES_tradnl" w:eastAsia="es-ES"/>
        </w:rPr>
      </w:pPr>
    </w:p>
    <w:p w:rsidR="0034400F" w:rsidRDefault="0034400F" w:rsidP="0034400F">
      <w:pPr>
        <w:spacing w:after="0" w:line="240" w:lineRule="auto"/>
        <w:rPr>
          <w:rFonts w:ascii="Arial" w:hAnsi="Arial" w:cs="Arial"/>
          <w:b/>
          <w:sz w:val="20"/>
          <w:szCs w:val="20"/>
          <w:u w:val="single"/>
        </w:rPr>
      </w:pPr>
    </w:p>
    <w:p w:rsidR="0034400F" w:rsidRDefault="0034400F" w:rsidP="0034400F">
      <w:pPr>
        <w:spacing w:afterLines="100" w:after="240"/>
        <w:jc w:val="both"/>
        <w:rPr>
          <w:rFonts w:ascii="Arial" w:hAnsi="Arial" w:cs="Arial"/>
          <w:b/>
          <w:sz w:val="20"/>
          <w:szCs w:val="20"/>
          <w:u w:val="single"/>
        </w:rPr>
      </w:pPr>
    </w:p>
    <w:p w:rsidR="0034400F" w:rsidRPr="00306DF8" w:rsidRDefault="0034400F" w:rsidP="0034400F">
      <w:pPr>
        <w:spacing w:afterLines="100" w:after="240"/>
        <w:jc w:val="both"/>
        <w:rPr>
          <w:rFonts w:ascii="Arial" w:hAnsi="Arial" w:cs="Arial"/>
          <w:sz w:val="20"/>
          <w:szCs w:val="20"/>
        </w:rPr>
      </w:pPr>
      <w:r>
        <w:rPr>
          <w:rFonts w:ascii="Arial" w:hAnsi="Arial" w:cs="Arial"/>
          <w:sz w:val="20"/>
          <w:szCs w:val="20"/>
        </w:rPr>
        <w:t xml:space="preserve">4.5.6. </w:t>
      </w:r>
      <w:r w:rsidRPr="00306DF8">
        <w:rPr>
          <w:rFonts w:ascii="Arial" w:hAnsi="Arial" w:cs="Arial"/>
          <w:sz w:val="20"/>
          <w:szCs w:val="20"/>
        </w:rPr>
        <w:t>CÁLCULO DE LA AYUDA SOLICITADA SEGÚN COSTE ELEGIBLE</w:t>
      </w:r>
    </w:p>
    <w:p w:rsidR="0034400F" w:rsidRDefault="0034400F" w:rsidP="0034400F">
      <w:pPr>
        <w:spacing w:after="240" w:line="360" w:lineRule="auto"/>
        <w:jc w:val="both"/>
        <w:rPr>
          <w:rFonts w:ascii="Arial" w:hAnsi="Arial" w:cs="Arial"/>
          <w:sz w:val="20"/>
          <w:szCs w:val="20"/>
          <w:lang w:eastAsia="es-ES"/>
        </w:rPr>
      </w:pPr>
      <w:r w:rsidRPr="00093C6D">
        <w:rPr>
          <w:rFonts w:ascii="Arial" w:hAnsi="Arial" w:cs="Arial"/>
          <w:sz w:val="20"/>
          <w:szCs w:val="20"/>
          <w:lang w:eastAsia="es-ES"/>
        </w:rPr>
        <w:t xml:space="preserve">La ayuda solicitada </w:t>
      </w:r>
      <w:r w:rsidRPr="00D00A39">
        <w:rPr>
          <w:rFonts w:ascii="Arial" w:hAnsi="Arial" w:cs="Arial"/>
          <w:sz w:val="20"/>
          <w:szCs w:val="20"/>
          <w:lang w:eastAsia="es-ES"/>
        </w:rPr>
        <w:t xml:space="preserve">será el resultado de la aplicación </w:t>
      </w:r>
      <w:r w:rsidRPr="00093C6D">
        <w:rPr>
          <w:rFonts w:ascii="Arial" w:hAnsi="Arial" w:cs="Arial"/>
          <w:sz w:val="20"/>
          <w:szCs w:val="20"/>
          <w:lang w:eastAsia="es-ES"/>
        </w:rPr>
        <w:t xml:space="preserve">sobre el coste elegible </w:t>
      </w:r>
      <w:r w:rsidRPr="00D00A39">
        <w:rPr>
          <w:rFonts w:ascii="Arial" w:hAnsi="Arial" w:cs="Arial"/>
          <w:sz w:val="20"/>
          <w:szCs w:val="20"/>
          <w:lang w:eastAsia="es-ES"/>
        </w:rPr>
        <w:t>del correspondiente porcentaje de cofinanciación de los fondos FEDER en cada comunidad autónoma, según se indica en el Artículo 3 de las Bases Reguladoras.</w:t>
      </w:r>
    </w:p>
    <w:p w:rsidR="0034400F" w:rsidRPr="004C1954" w:rsidRDefault="0034400F" w:rsidP="0034400F">
      <w:pPr>
        <w:spacing w:after="240" w:line="360" w:lineRule="auto"/>
        <w:jc w:val="both"/>
        <w:rPr>
          <w:rFonts w:ascii="Arial" w:hAnsi="Arial" w:cs="Arial"/>
          <w:sz w:val="20"/>
          <w:szCs w:val="20"/>
          <w:lang w:eastAsia="es-ES"/>
        </w:rPr>
      </w:pPr>
    </w:p>
    <w:tbl>
      <w:tblPr>
        <w:tblStyle w:val="Tablaconcuadrcula5"/>
        <w:tblW w:w="5000" w:type="pct"/>
        <w:tblLook w:val="04A0" w:firstRow="1" w:lastRow="0" w:firstColumn="1" w:lastColumn="0" w:noHBand="0" w:noVBand="1"/>
      </w:tblPr>
      <w:tblGrid>
        <w:gridCol w:w="2393"/>
        <w:gridCol w:w="2348"/>
        <w:gridCol w:w="1952"/>
        <w:gridCol w:w="2595"/>
      </w:tblGrid>
      <w:tr w:rsidR="0034400F" w:rsidRPr="00306DF8" w:rsidTr="00CF4990">
        <w:tc>
          <w:tcPr>
            <w:tcW w:w="1288" w:type="pct"/>
            <w:shd w:val="clear" w:color="auto" w:fill="C2D69B" w:themeFill="accent3" w:themeFillTint="99"/>
            <w:vAlign w:val="center"/>
          </w:tcPr>
          <w:p w:rsidR="0034400F" w:rsidRPr="00306DF8" w:rsidRDefault="0034400F" w:rsidP="00CF4990">
            <w:pPr>
              <w:spacing w:after="0"/>
              <w:jc w:val="center"/>
              <w:rPr>
                <w:rFonts w:ascii="Arial" w:hAnsi="Arial" w:cs="Arial"/>
                <w:b/>
                <w:sz w:val="20"/>
                <w:szCs w:val="20"/>
                <w:lang w:eastAsia="es-ES"/>
              </w:rPr>
            </w:pPr>
            <w:r w:rsidRPr="00306DF8">
              <w:rPr>
                <w:rFonts w:ascii="Arial" w:hAnsi="Arial" w:cs="Arial"/>
                <w:b/>
                <w:sz w:val="20"/>
                <w:szCs w:val="20"/>
                <w:lang w:eastAsia="es-ES"/>
              </w:rPr>
              <w:t>Comunidad /</w:t>
            </w:r>
          </w:p>
          <w:p w:rsidR="0034400F" w:rsidRPr="00306DF8" w:rsidRDefault="0034400F" w:rsidP="00CF4990">
            <w:pPr>
              <w:spacing w:after="0"/>
              <w:jc w:val="center"/>
              <w:rPr>
                <w:rFonts w:ascii="Arial" w:hAnsi="Arial" w:cs="Arial"/>
                <w:b/>
                <w:sz w:val="20"/>
                <w:szCs w:val="20"/>
                <w:lang w:eastAsia="es-ES"/>
              </w:rPr>
            </w:pPr>
            <w:r w:rsidRPr="00306DF8">
              <w:rPr>
                <w:rFonts w:ascii="Arial" w:hAnsi="Arial" w:cs="Arial"/>
                <w:b/>
                <w:sz w:val="20"/>
                <w:szCs w:val="20"/>
                <w:lang w:eastAsia="es-ES"/>
              </w:rPr>
              <w:t>Ciudad Autónoma</w:t>
            </w:r>
          </w:p>
        </w:tc>
        <w:tc>
          <w:tcPr>
            <w:tcW w:w="1264" w:type="pct"/>
            <w:shd w:val="clear" w:color="auto" w:fill="C2D69B" w:themeFill="accent3" w:themeFillTint="99"/>
            <w:vAlign w:val="center"/>
          </w:tcPr>
          <w:p w:rsidR="0034400F" w:rsidRPr="00306DF8" w:rsidRDefault="0034400F" w:rsidP="00CF4990">
            <w:pPr>
              <w:spacing w:after="0"/>
              <w:jc w:val="center"/>
              <w:rPr>
                <w:rFonts w:ascii="Arial" w:hAnsi="Arial" w:cs="Arial"/>
                <w:b/>
                <w:sz w:val="20"/>
                <w:szCs w:val="20"/>
                <w:lang w:eastAsia="es-ES"/>
              </w:rPr>
            </w:pPr>
            <w:r w:rsidRPr="00306DF8">
              <w:rPr>
                <w:rFonts w:ascii="Arial" w:hAnsi="Arial" w:cs="Arial"/>
                <w:b/>
                <w:sz w:val="20"/>
                <w:szCs w:val="20"/>
                <w:lang w:eastAsia="es-ES"/>
              </w:rPr>
              <w:t>Coste elegible (€)</w:t>
            </w:r>
          </w:p>
        </w:tc>
        <w:tc>
          <w:tcPr>
            <w:tcW w:w="1051" w:type="pct"/>
            <w:shd w:val="clear" w:color="auto" w:fill="C2D69B" w:themeFill="accent3" w:themeFillTint="99"/>
            <w:vAlign w:val="center"/>
          </w:tcPr>
          <w:p w:rsidR="0034400F" w:rsidRPr="00306DF8" w:rsidRDefault="0034400F" w:rsidP="00CF4990">
            <w:pPr>
              <w:spacing w:after="0"/>
              <w:jc w:val="center"/>
              <w:rPr>
                <w:rFonts w:ascii="Arial" w:hAnsi="Arial" w:cs="Arial"/>
                <w:b/>
                <w:sz w:val="20"/>
                <w:szCs w:val="20"/>
                <w:lang w:eastAsia="es-ES"/>
              </w:rPr>
            </w:pPr>
            <w:r w:rsidRPr="00306DF8">
              <w:rPr>
                <w:rFonts w:ascii="Arial" w:hAnsi="Arial" w:cs="Arial"/>
                <w:b/>
                <w:sz w:val="20"/>
                <w:szCs w:val="20"/>
                <w:lang w:eastAsia="es-ES"/>
              </w:rPr>
              <w:t xml:space="preserve">Tasa de </w:t>
            </w:r>
          </w:p>
          <w:p w:rsidR="0034400F" w:rsidRPr="00306DF8" w:rsidRDefault="0034400F" w:rsidP="00CF4990">
            <w:pPr>
              <w:spacing w:after="0"/>
              <w:jc w:val="center"/>
              <w:rPr>
                <w:rFonts w:ascii="Arial" w:hAnsi="Arial" w:cs="Arial"/>
                <w:b/>
                <w:sz w:val="20"/>
                <w:szCs w:val="20"/>
                <w:lang w:eastAsia="es-ES"/>
              </w:rPr>
            </w:pPr>
            <w:r w:rsidRPr="00306DF8">
              <w:rPr>
                <w:rFonts w:ascii="Arial" w:hAnsi="Arial" w:cs="Arial"/>
                <w:b/>
                <w:sz w:val="20"/>
                <w:szCs w:val="20"/>
                <w:lang w:eastAsia="es-ES"/>
              </w:rPr>
              <w:t xml:space="preserve">cofinanciación </w:t>
            </w:r>
          </w:p>
          <w:p w:rsidR="0034400F" w:rsidRPr="00306DF8" w:rsidRDefault="0034400F" w:rsidP="00CF4990">
            <w:pPr>
              <w:spacing w:after="0"/>
              <w:jc w:val="center"/>
              <w:rPr>
                <w:rFonts w:ascii="Arial" w:hAnsi="Arial" w:cs="Arial"/>
                <w:b/>
                <w:sz w:val="20"/>
                <w:szCs w:val="20"/>
                <w:lang w:eastAsia="es-ES"/>
              </w:rPr>
            </w:pPr>
            <w:r w:rsidRPr="00306DF8">
              <w:rPr>
                <w:rFonts w:ascii="Arial" w:hAnsi="Arial" w:cs="Arial"/>
                <w:b/>
                <w:sz w:val="20"/>
                <w:szCs w:val="20"/>
                <w:lang w:eastAsia="es-ES"/>
              </w:rPr>
              <w:t>(%)</w:t>
            </w:r>
          </w:p>
        </w:tc>
        <w:tc>
          <w:tcPr>
            <w:tcW w:w="1398" w:type="pct"/>
            <w:shd w:val="clear" w:color="auto" w:fill="C2D69B" w:themeFill="accent3" w:themeFillTint="99"/>
            <w:vAlign w:val="center"/>
          </w:tcPr>
          <w:p w:rsidR="0034400F" w:rsidRPr="004C1954" w:rsidRDefault="0034400F" w:rsidP="00CF4990">
            <w:pPr>
              <w:spacing w:after="0"/>
              <w:jc w:val="center"/>
              <w:rPr>
                <w:rFonts w:ascii="Arial" w:hAnsi="Arial" w:cs="Arial"/>
                <w:b/>
                <w:sz w:val="20"/>
                <w:szCs w:val="20"/>
                <w:lang w:eastAsia="es-ES"/>
              </w:rPr>
            </w:pPr>
            <w:r w:rsidRPr="00306DF8">
              <w:rPr>
                <w:rFonts w:ascii="Arial" w:hAnsi="Arial" w:cs="Arial"/>
                <w:b/>
                <w:sz w:val="20"/>
                <w:szCs w:val="20"/>
                <w:lang w:eastAsia="es-ES"/>
              </w:rPr>
              <w:t>Ayuda solicitada (€)</w:t>
            </w:r>
          </w:p>
        </w:tc>
      </w:tr>
      <w:tr w:rsidR="0034400F" w:rsidRPr="004C1954" w:rsidTr="00CF4990">
        <w:tc>
          <w:tcPr>
            <w:tcW w:w="1288" w:type="pct"/>
            <w:vAlign w:val="center"/>
          </w:tcPr>
          <w:p w:rsidR="0034400F" w:rsidRPr="004C1954" w:rsidRDefault="0034400F" w:rsidP="00CF4990">
            <w:pPr>
              <w:spacing w:after="0"/>
              <w:jc w:val="center"/>
              <w:rPr>
                <w:rFonts w:ascii="Arial" w:hAnsi="Arial" w:cs="Arial"/>
                <w:sz w:val="20"/>
                <w:szCs w:val="20"/>
                <w:lang w:eastAsia="es-ES"/>
              </w:rPr>
            </w:pPr>
          </w:p>
          <w:p w:rsidR="0034400F" w:rsidRPr="004C1954" w:rsidRDefault="0034400F" w:rsidP="00CF4990">
            <w:pPr>
              <w:spacing w:after="0"/>
              <w:jc w:val="center"/>
              <w:rPr>
                <w:rFonts w:ascii="Arial" w:hAnsi="Arial" w:cs="Arial"/>
                <w:sz w:val="20"/>
                <w:szCs w:val="20"/>
                <w:lang w:eastAsia="es-ES"/>
              </w:rPr>
            </w:pPr>
          </w:p>
        </w:tc>
        <w:tc>
          <w:tcPr>
            <w:tcW w:w="1264" w:type="pct"/>
            <w:vAlign w:val="center"/>
          </w:tcPr>
          <w:p w:rsidR="0034400F" w:rsidRPr="004C1954" w:rsidRDefault="0034400F" w:rsidP="00CF4990">
            <w:pPr>
              <w:spacing w:after="0"/>
              <w:jc w:val="center"/>
              <w:rPr>
                <w:rFonts w:ascii="Arial" w:hAnsi="Arial" w:cs="Arial"/>
                <w:sz w:val="20"/>
                <w:szCs w:val="20"/>
                <w:lang w:eastAsia="es-ES"/>
              </w:rPr>
            </w:pPr>
          </w:p>
        </w:tc>
        <w:tc>
          <w:tcPr>
            <w:tcW w:w="1051" w:type="pct"/>
            <w:vAlign w:val="center"/>
          </w:tcPr>
          <w:p w:rsidR="0034400F" w:rsidRPr="004C1954" w:rsidRDefault="0034400F" w:rsidP="00CF4990">
            <w:pPr>
              <w:spacing w:after="0"/>
              <w:jc w:val="center"/>
              <w:rPr>
                <w:rFonts w:ascii="Arial" w:hAnsi="Arial" w:cs="Arial"/>
                <w:sz w:val="20"/>
                <w:szCs w:val="20"/>
                <w:lang w:eastAsia="es-ES"/>
              </w:rPr>
            </w:pPr>
          </w:p>
        </w:tc>
        <w:tc>
          <w:tcPr>
            <w:tcW w:w="1398" w:type="pct"/>
            <w:vAlign w:val="center"/>
          </w:tcPr>
          <w:p w:rsidR="0034400F" w:rsidRPr="004C1954" w:rsidRDefault="0034400F" w:rsidP="00CF4990">
            <w:pPr>
              <w:spacing w:after="0"/>
              <w:jc w:val="center"/>
              <w:rPr>
                <w:rFonts w:ascii="Arial" w:hAnsi="Arial" w:cs="Arial"/>
                <w:b/>
                <w:sz w:val="20"/>
                <w:szCs w:val="20"/>
                <w:lang w:eastAsia="es-ES"/>
              </w:rPr>
            </w:pPr>
          </w:p>
        </w:tc>
      </w:tr>
    </w:tbl>
    <w:p w:rsidR="00140801" w:rsidRPr="00C03BCB" w:rsidRDefault="00140801" w:rsidP="009C5F9A">
      <w:pPr>
        <w:pStyle w:val="Ttulo2"/>
        <w:keepLines/>
        <w:numPr>
          <w:ilvl w:val="1"/>
          <w:numId w:val="2"/>
        </w:numPr>
      </w:pPr>
      <w:r w:rsidRPr="00C03BCB">
        <w:t>Planificación en el tiempo de la convocatoria del procedimiento de contratación, del tipo de procedimiento, de su proceso de adjudicación y de la ejecución de las actuaciones y su puesta en servicio</w:t>
      </w:r>
    </w:p>
    <w:p w:rsidR="00140801" w:rsidRDefault="00000B31" w:rsidP="00AB5CAE">
      <w:pPr>
        <w:spacing w:after="240" w:line="360" w:lineRule="auto"/>
        <w:jc w:val="both"/>
        <w:rPr>
          <w:rFonts w:ascii="Arial" w:hAnsi="Arial" w:cs="Arial"/>
          <w:sz w:val="20"/>
          <w:szCs w:val="20"/>
          <w:lang w:eastAsia="es-ES"/>
        </w:rPr>
      </w:pPr>
      <w:r>
        <w:rPr>
          <w:rFonts w:ascii="Arial" w:hAnsi="Arial" w:cs="Arial"/>
          <w:sz w:val="20"/>
          <w:szCs w:val="20"/>
          <w:lang w:eastAsia="es-ES"/>
        </w:rPr>
        <w:t>La fecha de inicio de la actuación que figure en la planificación, será posterior al 1 de enero de 2014, y no podrá haber concluido antes de la fecha de resolución de la ayuda, según el artículo 7, apartado 3 de las bases. En dicha planificación se incluirá tanto la planificación de la convocatoria del procedimiento de contratación, como de la resolución del mismo y de la ejecución de las actuaciones y su puesta en servicio</w:t>
      </w:r>
      <w:r w:rsidR="00140801" w:rsidRPr="00C03BCB">
        <w:rPr>
          <w:rFonts w:ascii="Arial" w:hAnsi="Arial" w:cs="Arial"/>
          <w:sz w:val="20"/>
          <w:szCs w:val="20"/>
          <w:lang w:eastAsia="es-ES"/>
        </w:rPr>
        <w:t>.</w:t>
      </w:r>
    </w:p>
    <w:p w:rsidR="006A1C50" w:rsidRPr="00C03BCB" w:rsidRDefault="006A1C50" w:rsidP="00AB5CAE">
      <w:pPr>
        <w:spacing w:after="240" w:line="360" w:lineRule="auto"/>
        <w:jc w:val="both"/>
        <w:rPr>
          <w:rFonts w:ascii="Arial" w:hAnsi="Arial" w:cs="Arial"/>
          <w:sz w:val="20"/>
          <w:szCs w:val="20"/>
          <w:lang w:eastAsia="es-ES"/>
        </w:rPr>
      </w:pPr>
    </w:p>
    <w:p w:rsidR="00140801" w:rsidRPr="00C03BCB" w:rsidRDefault="00140801" w:rsidP="009C5F9A">
      <w:pPr>
        <w:pStyle w:val="Ttulo2"/>
        <w:keepLines/>
        <w:numPr>
          <w:ilvl w:val="1"/>
          <w:numId w:val="2"/>
        </w:numPr>
      </w:pPr>
      <w:r w:rsidRPr="00C03BCB">
        <w:t>INDICADORES DE PRODUCTIVIDAD APLICABLES INCLUIDOS EN EL EJE DE ECONOMÍA BAJA EN CARBONO DEL POCS</w:t>
      </w:r>
    </w:p>
    <w:p w:rsidR="00C03BCB" w:rsidRDefault="00C03BCB" w:rsidP="00C03BCB">
      <w:pPr>
        <w:spacing w:after="240" w:line="360" w:lineRule="auto"/>
        <w:jc w:val="both"/>
        <w:rPr>
          <w:rFonts w:ascii="Arial" w:hAnsi="Arial" w:cs="Arial"/>
          <w:sz w:val="20"/>
          <w:szCs w:val="20"/>
          <w:lang w:eastAsia="es-ES"/>
        </w:rPr>
      </w:pPr>
      <w:r w:rsidRPr="00C03BCB">
        <w:rPr>
          <w:rFonts w:ascii="Arial" w:hAnsi="Arial" w:cs="Arial"/>
          <w:sz w:val="20"/>
          <w:szCs w:val="20"/>
          <w:lang w:eastAsia="es-ES"/>
        </w:rPr>
        <w:t>Presentación justificada de los siguien</w:t>
      </w:r>
      <w:r w:rsidR="0076747F">
        <w:rPr>
          <w:rFonts w:ascii="Arial" w:hAnsi="Arial" w:cs="Arial"/>
          <w:sz w:val="20"/>
          <w:szCs w:val="20"/>
          <w:lang w:eastAsia="es-ES"/>
        </w:rPr>
        <w:t>tes indicadores de productividad</w:t>
      </w:r>
      <w:bookmarkStart w:id="0" w:name="_GoBack"/>
      <w:bookmarkEnd w:id="0"/>
      <w:r w:rsidRPr="00C03BCB">
        <w:rPr>
          <w:rFonts w:ascii="Arial" w:hAnsi="Arial" w:cs="Arial"/>
          <w:sz w:val="20"/>
          <w:szCs w:val="20"/>
          <w:lang w:eastAsia="es-ES"/>
        </w:rPr>
        <w:t>.</w:t>
      </w:r>
    </w:p>
    <w:p w:rsidR="00ED7E4B" w:rsidRPr="001662BB" w:rsidRDefault="00ED7E4B" w:rsidP="00ED7E4B">
      <w:pPr>
        <w:spacing w:after="240" w:line="360" w:lineRule="auto"/>
        <w:jc w:val="both"/>
        <w:rPr>
          <w:rFonts w:ascii="Arial" w:hAnsi="Arial" w:cs="Arial"/>
          <w:sz w:val="20"/>
          <w:szCs w:val="20"/>
          <w:lang w:eastAsia="es-ES"/>
        </w:rPr>
      </w:pPr>
      <w:r w:rsidRPr="001552A1">
        <w:rPr>
          <w:rFonts w:ascii="Arial" w:hAnsi="Arial" w:cs="Arial"/>
          <w:sz w:val="20"/>
          <w:szCs w:val="20"/>
          <w:lang w:eastAsia="es-ES"/>
        </w:rPr>
        <w:lastRenderedPageBreak/>
        <w:t>Se aportarán los valores previstos a 31 de diciembre de 2018 y 31 de diciembre de 2023, según artículo 12 de la convocatoria de ayudas.</w:t>
      </w:r>
    </w:p>
    <w:p w:rsidR="00140801" w:rsidRPr="00431CAD" w:rsidRDefault="00140801" w:rsidP="00ED7E4B">
      <w:pPr>
        <w:pStyle w:val="Prrafodelista"/>
        <w:numPr>
          <w:ilvl w:val="0"/>
          <w:numId w:val="3"/>
        </w:numPr>
        <w:spacing w:after="240" w:line="360" w:lineRule="auto"/>
        <w:ind w:left="714" w:hanging="357"/>
        <w:contextualSpacing w:val="0"/>
        <w:jc w:val="both"/>
        <w:rPr>
          <w:rFonts w:ascii="Arial" w:hAnsi="Arial" w:cs="Arial"/>
          <w:sz w:val="20"/>
          <w:szCs w:val="20"/>
        </w:rPr>
      </w:pPr>
      <w:r w:rsidRPr="00431CAD">
        <w:rPr>
          <w:rFonts w:ascii="Arial" w:hAnsi="Arial" w:cs="Arial"/>
          <w:sz w:val="20"/>
          <w:szCs w:val="20"/>
        </w:rPr>
        <w:t xml:space="preserve">E001 Reducción del consumo de energía </w:t>
      </w:r>
      <w:r w:rsidR="00ED7E4B">
        <w:rPr>
          <w:rFonts w:ascii="Arial" w:hAnsi="Arial" w:cs="Arial"/>
          <w:sz w:val="20"/>
          <w:szCs w:val="20"/>
        </w:rPr>
        <w:t xml:space="preserve">final </w:t>
      </w:r>
      <w:r w:rsidRPr="00431CAD">
        <w:rPr>
          <w:rFonts w:ascii="Arial" w:hAnsi="Arial" w:cs="Arial"/>
          <w:sz w:val="20"/>
          <w:szCs w:val="20"/>
        </w:rPr>
        <w:t>en infraestructuras públicas o empresas [ktep/año]</w:t>
      </w:r>
    </w:p>
    <w:p w:rsidR="00140801" w:rsidRPr="00140801" w:rsidRDefault="00140801" w:rsidP="00ED7E4B">
      <w:pPr>
        <w:pStyle w:val="Prrafodelista"/>
        <w:numPr>
          <w:ilvl w:val="0"/>
          <w:numId w:val="3"/>
        </w:numPr>
        <w:spacing w:after="240" w:line="360" w:lineRule="auto"/>
        <w:ind w:left="714" w:hanging="357"/>
        <w:contextualSpacing w:val="0"/>
        <w:jc w:val="both"/>
        <w:rPr>
          <w:rFonts w:ascii="Arial" w:hAnsi="Arial" w:cs="Arial"/>
          <w:sz w:val="20"/>
          <w:szCs w:val="20"/>
        </w:rPr>
      </w:pPr>
      <w:r w:rsidRPr="00140801">
        <w:rPr>
          <w:rFonts w:ascii="Arial" w:hAnsi="Arial" w:cs="Arial"/>
          <w:sz w:val="20"/>
          <w:szCs w:val="20"/>
        </w:rPr>
        <w:t>C034 Reducción de emisiones de GEI [tCO2 eq/año]</w:t>
      </w:r>
    </w:p>
    <w:p w:rsidR="00274F7C" w:rsidRDefault="00274F7C" w:rsidP="00274F7C">
      <w:pPr>
        <w:spacing w:afterLines="100" w:after="240"/>
        <w:jc w:val="both"/>
        <w:rPr>
          <w:rFonts w:ascii="Arial" w:hAnsi="Arial" w:cs="Arial"/>
          <w:sz w:val="20"/>
          <w:szCs w:val="20"/>
        </w:rPr>
      </w:pPr>
      <w:r w:rsidRPr="00274F7C">
        <w:rPr>
          <w:rFonts w:ascii="Arial" w:hAnsi="Arial" w:cs="Arial"/>
          <w:sz w:val="20"/>
          <w:szCs w:val="20"/>
        </w:rPr>
        <w:t>La siguiente tabla muestra los factores de paso de consumo de energía final (kWh) a emisiones (en kg CO2) y a energía primaria (kWh).</w:t>
      </w:r>
    </w:p>
    <w:tbl>
      <w:tblPr>
        <w:tblW w:w="8568" w:type="dxa"/>
        <w:jc w:val="center"/>
        <w:tblInd w:w="-1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70"/>
        <w:gridCol w:w="1549"/>
        <w:gridCol w:w="1549"/>
      </w:tblGrid>
      <w:tr w:rsidR="00245BA5" w:rsidRPr="00F96D6D" w:rsidTr="00ED4743">
        <w:trPr>
          <w:trHeight w:val="442"/>
          <w:jc w:val="center"/>
        </w:trPr>
        <w:tc>
          <w:tcPr>
            <w:tcW w:w="5470" w:type="dxa"/>
            <w:shd w:val="clear" w:color="auto" w:fill="F2F2F2"/>
            <w:noWrap/>
            <w:vAlign w:val="center"/>
          </w:tcPr>
          <w:p w:rsidR="00245BA5" w:rsidRPr="00F96D6D" w:rsidRDefault="00245BA5" w:rsidP="00ED4743">
            <w:pPr>
              <w:spacing w:after="0" w:line="240" w:lineRule="auto"/>
              <w:jc w:val="center"/>
              <w:rPr>
                <w:rFonts w:ascii="Arial" w:eastAsia="Times New Roman" w:hAnsi="Arial" w:cs="Arial"/>
                <w:b/>
                <w:bCs/>
                <w:color w:val="000000"/>
                <w:sz w:val="20"/>
                <w:szCs w:val="20"/>
                <w:lang w:eastAsia="es-ES"/>
              </w:rPr>
            </w:pPr>
            <w:r w:rsidRPr="00F96D6D">
              <w:rPr>
                <w:rFonts w:ascii="Arial" w:eastAsia="Times New Roman" w:hAnsi="Arial" w:cs="Arial"/>
                <w:b/>
                <w:bCs/>
                <w:color w:val="000000"/>
                <w:sz w:val="20"/>
                <w:szCs w:val="20"/>
                <w:lang w:eastAsia="es-ES"/>
              </w:rPr>
              <w:t>Combustible</w:t>
            </w:r>
          </w:p>
        </w:tc>
        <w:tc>
          <w:tcPr>
            <w:tcW w:w="1549" w:type="dxa"/>
            <w:shd w:val="clear" w:color="auto" w:fill="F2F2F2"/>
            <w:vAlign w:val="center"/>
          </w:tcPr>
          <w:p w:rsidR="00245BA5" w:rsidRPr="00F96D6D" w:rsidRDefault="00245BA5" w:rsidP="00ED4743">
            <w:pPr>
              <w:spacing w:after="0" w:line="240" w:lineRule="auto"/>
              <w:jc w:val="center"/>
              <w:rPr>
                <w:rFonts w:ascii="Arial" w:eastAsia="Times New Roman" w:hAnsi="Arial" w:cs="Arial"/>
                <w:b/>
                <w:bCs/>
                <w:color w:val="000000"/>
                <w:sz w:val="20"/>
                <w:szCs w:val="20"/>
                <w:lang w:val="en-US" w:eastAsia="es-ES"/>
              </w:rPr>
            </w:pPr>
            <w:r w:rsidRPr="00F96D6D">
              <w:rPr>
                <w:rFonts w:ascii="Arial" w:eastAsia="Times New Roman" w:hAnsi="Arial" w:cs="Arial"/>
                <w:b/>
                <w:bCs/>
                <w:color w:val="000000"/>
                <w:sz w:val="20"/>
                <w:szCs w:val="20"/>
                <w:lang w:val="en-US" w:eastAsia="es-ES"/>
              </w:rPr>
              <w:t xml:space="preserve">kg CO2 </w:t>
            </w:r>
          </w:p>
          <w:p w:rsidR="00245BA5" w:rsidRPr="00F96D6D" w:rsidRDefault="00245BA5" w:rsidP="00ED4743">
            <w:pPr>
              <w:spacing w:after="0" w:line="240" w:lineRule="auto"/>
              <w:jc w:val="center"/>
              <w:rPr>
                <w:rFonts w:ascii="Arial" w:eastAsia="Times New Roman" w:hAnsi="Arial" w:cs="Arial"/>
                <w:b/>
                <w:bCs/>
                <w:color w:val="000000"/>
                <w:sz w:val="20"/>
                <w:szCs w:val="20"/>
                <w:lang w:val="en-US" w:eastAsia="es-ES"/>
              </w:rPr>
            </w:pPr>
            <w:r w:rsidRPr="00F96D6D">
              <w:rPr>
                <w:rFonts w:ascii="Arial" w:eastAsia="Times New Roman" w:hAnsi="Arial" w:cs="Arial"/>
                <w:b/>
                <w:bCs/>
                <w:color w:val="000000"/>
                <w:sz w:val="20"/>
                <w:szCs w:val="20"/>
                <w:lang w:val="en-US" w:eastAsia="es-ES"/>
              </w:rPr>
              <w:t>/ kWh E. Final</w:t>
            </w:r>
          </w:p>
        </w:tc>
        <w:tc>
          <w:tcPr>
            <w:tcW w:w="1549" w:type="dxa"/>
            <w:shd w:val="clear" w:color="auto" w:fill="F2F2F2"/>
            <w:noWrap/>
            <w:vAlign w:val="center"/>
          </w:tcPr>
          <w:p w:rsidR="00245BA5" w:rsidRPr="00F96D6D" w:rsidRDefault="00245BA5" w:rsidP="00ED4743">
            <w:pPr>
              <w:spacing w:after="0" w:line="240" w:lineRule="auto"/>
              <w:jc w:val="center"/>
              <w:rPr>
                <w:rFonts w:ascii="Arial" w:eastAsia="Times New Roman" w:hAnsi="Arial" w:cs="Arial"/>
                <w:b/>
                <w:bCs/>
                <w:color w:val="000000"/>
                <w:sz w:val="20"/>
                <w:szCs w:val="20"/>
                <w:lang w:eastAsia="es-ES"/>
              </w:rPr>
            </w:pPr>
            <w:r w:rsidRPr="00F96D6D">
              <w:rPr>
                <w:rFonts w:ascii="Arial" w:eastAsia="Times New Roman" w:hAnsi="Arial" w:cs="Arial"/>
                <w:b/>
                <w:bCs/>
                <w:color w:val="000000"/>
                <w:sz w:val="20"/>
                <w:szCs w:val="20"/>
                <w:lang w:eastAsia="es-ES"/>
              </w:rPr>
              <w:t>kWh E. Primaria / kWh E. Final</w:t>
            </w:r>
          </w:p>
        </w:tc>
      </w:tr>
      <w:tr w:rsidR="00245BA5" w:rsidRPr="00F96D6D" w:rsidTr="00ED4743">
        <w:trPr>
          <w:trHeight w:val="224"/>
          <w:jc w:val="center"/>
        </w:trPr>
        <w:tc>
          <w:tcPr>
            <w:tcW w:w="5470" w:type="dxa"/>
            <w:shd w:val="clear" w:color="auto" w:fill="auto"/>
            <w:noWrap/>
            <w:vAlign w:val="bottom"/>
            <w:hideMark/>
          </w:tcPr>
          <w:p w:rsidR="00245BA5" w:rsidRPr="00F96D6D" w:rsidRDefault="00245BA5" w:rsidP="00ED4743">
            <w:pPr>
              <w:spacing w:after="0" w:line="240" w:lineRule="auto"/>
              <w:rPr>
                <w:rFonts w:ascii="Arial" w:eastAsia="Times New Roman" w:hAnsi="Arial" w:cs="Arial"/>
                <w:b/>
                <w:color w:val="000000"/>
                <w:sz w:val="20"/>
                <w:szCs w:val="20"/>
                <w:lang w:eastAsia="es-ES"/>
              </w:rPr>
            </w:pPr>
            <w:r w:rsidRPr="00F96D6D">
              <w:rPr>
                <w:rFonts w:ascii="Arial" w:eastAsia="Times New Roman" w:hAnsi="Arial" w:cs="Arial"/>
                <w:b/>
                <w:color w:val="000000"/>
                <w:sz w:val="20"/>
                <w:szCs w:val="20"/>
                <w:lang w:eastAsia="es-ES"/>
              </w:rPr>
              <w:t>Electricidad</w:t>
            </w:r>
          </w:p>
        </w:tc>
        <w:tc>
          <w:tcPr>
            <w:tcW w:w="1549" w:type="dxa"/>
            <w:vAlign w:val="bottom"/>
          </w:tcPr>
          <w:p w:rsidR="00245BA5" w:rsidRPr="00F96D6D" w:rsidRDefault="00245BA5" w:rsidP="00ED474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0,521</w:t>
            </w:r>
          </w:p>
        </w:tc>
        <w:tc>
          <w:tcPr>
            <w:tcW w:w="1549" w:type="dxa"/>
            <w:shd w:val="clear" w:color="auto" w:fill="auto"/>
            <w:noWrap/>
            <w:vAlign w:val="bottom"/>
          </w:tcPr>
          <w:p w:rsidR="00245BA5" w:rsidRPr="00F96D6D" w:rsidRDefault="00245BA5" w:rsidP="00ED474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2,135</w:t>
            </w:r>
          </w:p>
        </w:tc>
      </w:tr>
      <w:tr w:rsidR="00245BA5" w:rsidRPr="00F96D6D" w:rsidTr="00ED4743">
        <w:trPr>
          <w:trHeight w:val="224"/>
          <w:jc w:val="center"/>
        </w:trPr>
        <w:tc>
          <w:tcPr>
            <w:tcW w:w="5470" w:type="dxa"/>
            <w:shd w:val="clear" w:color="auto" w:fill="auto"/>
            <w:noWrap/>
            <w:vAlign w:val="bottom"/>
          </w:tcPr>
          <w:p w:rsidR="00245BA5" w:rsidRPr="00F96D6D" w:rsidRDefault="00245BA5" w:rsidP="00ED4743">
            <w:pPr>
              <w:spacing w:after="0" w:line="240" w:lineRule="auto"/>
              <w:rPr>
                <w:rFonts w:ascii="Arial" w:eastAsia="Times New Roman" w:hAnsi="Arial" w:cs="Arial"/>
                <w:b/>
                <w:color w:val="000000"/>
                <w:sz w:val="20"/>
                <w:szCs w:val="20"/>
                <w:lang w:eastAsia="es-ES"/>
              </w:rPr>
            </w:pPr>
            <w:r w:rsidRPr="00F96D6D">
              <w:rPr>
                <w:rFonts w:ascii="Arial" w:eastAsia="Times New Roman" w:hAnsi="Arial" w:cs="Arial"/>
                <w:b/>
                <w:color w:val="000000"/>
                <w:sz w:val="20"/>
                <w:szCs w:val="20"/>
                <w:lang w:eastAsia="es-ES"/>
              </w:rPr>
              <w:t xml:space="preserve">Gasóleo </w:t>
            </w:r>
          </w:p>
        </w:tc>
        <w:tc>
          <w:tcPr>
            <w:tcW w:w="1549" w:type="dxa"/>
            <w:vAlign w:val="bottom"/>
          </w:tcPr>
          <w:p w:rsidR="00245BA5" w:rsidRPr="00F96D6D" w:rsidRDefault="00245BA5" w:rsidP="00ED474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0,311</w:t>
            </w:r>
          </w:p>
        </w:tc>
        <w:tc>
          <w:tcPr>
            <w:tcW w:w="1549" w:type="dxa"/>
            <w:shd w:val="clear" w:color="auto" w:fill="auto"/>
            <w:noWrap/>
            <w:vAlign w:val="bottom"/>
          </w:tcPr>
          <w:p w:rsidR="00245BA5" w:rsidRPr="00F96D6D" w:rsidRDefault="00245BA5" w:rsidP="00ED474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1,182</w:t>
            </w:r>
          </w:p>
        </w:tc>
      </w:tr>
      <w:tr w:rsidR="00245BA5" w:rsidRPr="00DF6E8C" w:rsidTr="00ED4743">
        <w:trPr>
          <w:trHeight w:val="224"/>
          <w:jc w:val="center"/>
        </w:trPr>
        <w:tc>
          <w:tcPr>
            <w:tcW w:w="5470" w:type="dxa"/>
            <w:shd w:val="clear" w:color="auto" w:fill="auto"/>
            <w:noWrap/>
            <w:vAlign w:val="bottom"/>
          </w:tcPr>
          <w:p w:rsidR="00245BA5" w:rsidRPr="00F96D6D" w:rsidRDefault="00245BA5" w:rsidP="00ED4743">
            <w:pPr>
              <w:spacing w:after="0" w:line="240" w:lineRule="auto"/>
              <w:rPr>
                <w:rFonts w:ascii="Arial" w:eastAsia="Times New Roman" w:hAnsi="Arial" w:cs="Arial"/>
                <w:b/>
                <w:color w:val="000000"/>
                <w:sz w:val="20"/>
                <w:szCs w:val="20"/>
                <w:lang w:eastAsia="es-ES"/>
              </w:rPr>
            </w:pPr>
            <w:r>
              <w:rPr>
                <w:rFonts w:ascii="Arial" w:eastAsia="Times New Roman" w:hAnsi="Arial" w:cs="Arial"/>
                <w:b/>
                <w:color w:val="000000"/>
                <w:sz w:val="20"/>
                <w:szCs w:val="20"/>
                <w:lang w:eastAsia="es-ES"/>
              </w:rPr>
              <w:t xml:space="preserve">Gasolina </w:t>
            </w:r>
          </w:p>
        </w:tc>
        <w:tc>
          <w:tcPr>
            <w:tcW w:w="1549" w:type="dxa"/>
            <w:vAlign w:val="bottom"/>
          </w:tcPr>
          <w:p w:rsidR="00245BA5" w:rsidRPr="00DF6E8C" w:rsidRDefault="00245BA5" w:rsidP="00ED4743">
            <w:pPr>
              <w:spacing w:after="0" w:line="240" w:lineRule="auto"/>
              <w:jc w:val="center"/>
              <w:rPr>
                <w:rFonts w:ascii="Arial" w:eastAsia="Times New Roman" w:hAnsi="Arial" w:cs="Arial"/>
                <w:color w:val="000000"/>
                <w:sz w:val="20"/>
                <w:szCs w:val="20"/>
                <w:lang w:eastAsia="es-ES"/>
              </w:rPr>
            </w:pPr>
            <w:r w:rsidRPr="00DF6E8C">
              <w:rPr>
                <w:rFonts w:ascii="Arial" w:eastAsia="Times New Roman" w:hAnsi="Arial" w:cs="Arial"/>
                <w:color w:val="000000"/>
                <w:sz w:val="20"/>
                <w:szCs w:val="20"/>
                <w:lang w:eastAsia="es-ES"/>
              </w:rPr>
              <w:t>0,290</w:t>
            </w:r>
          </w:p>
        </w:tc>
        <w:tc>
          <w:tcPr>
            <w:tcW w:w="1549" w:type="dxa"/>
            <w:shd w:val="clear" w:color="auto" w:fill="auto"/>
            <w:noWrap/>
            <w:vAlign w:val="bottom"/>
          </w:tcPr>
          <w:p w:rsidR="00245BA5" w:rsidRPr="00DF6E8C" w:rsidRDefault="00245BA5" w:rsidP="00ED4743">
            <w:pPr>
              <w:spacing w:after="0" w:line="240" w:lineRule="auto"/>
              <w:jc w:val="center"/>
              <w:rPr>
                <w:rFonts w:ascii="Arial" w:eastAsia="Times New Roman" w:hAnsi="Arial" w:cs="Arial"/>
                <w:color w:val="000000"/>
                <w:sz w:val="20"/>
                <w:szCs w:val="20"/>
                <w:lang w:eastAsia="es-ES"/>
              </w:rPr>
            </w:pPr>
            <w:r w:rsidRPr="00DF6E8C">
              <w:rPr>
                <w:rFonts w:ascii="Arial" w:eastAsia="Times New Roman" w:hAnsi="Arial" w:cs="Arial"/>
                <w:color w:val="000000"/>
                <w:sz w:val="20"/>
                <w:szCs w:val="20"/>
                <w:lang w:eastAsia="es-ES"/>
              </w:rPr>
              <w:t>1,161</w:t>
            </w:r>
          </w:p>
        </w:tc>
      </w:tr>
      <w:tr w:rsidR="00245BA5" w:rsidRPr="00F96D6D" w:rsidTr="00ED4743">
        <w:trPr>
          <w:trHeight w:val="224"/>
          <w:jc w:val="center"/>
        </w:trPr>
        <w:tc>
          <w:tcPr>
            <w:tcW w:w="5470" w:type="dxa"/>
            <w:shd w:val="clear" w:color="auto" w:fill="auto"/>
            <w:noWrap/>
            <w:vAlign w:val="bottom"/>
          </w:tcPr>
          <w:p w:rsidR="00245BA5" w:rsidRPr="00F96D6D" w:rsidRDefault="00245BA5" w:rsidP="00ED4743">
            <w:pPr>
              <w:spacing w:after="0" w:line="240" w:lineRule="auto"/>
              <w:rPr>
                <w:rFonts w:ascii="Arial" w:eastAsia="Times New Roman" w:hAnsi="Arial" w:cs="Arial"/>
                <w:b/>
                <w:color w:val="000000"/>
                <w:sz w:val="20"/>
                <w:szCs w:val="20"/>
                <w:lang w:eastAsia="es-ES"/>
              </w:rPr>
            </w:pPr>
            <w:r w:rsidRPr="00F96D6D">
              <w:rPr>
                <w:rFonts w:ascii="Arial" w:eastAsia="Times New Roman" w:hAnsi="Arial" w:cs="Arial"/>
                <w:b/>
                <w:color w:val="000000"/>
                <w:sz w:val="20"/>
                <w:szCs w:val="20"/>
                <w:lang w:eastAsia="es-ES"/>
              </w:rPr>
              <w:t>GLP</w:t>
            </w:r>
          </w:p>
        </w:tc>
        <w:tc>
          <w:tcPr>
            <w:tcW w:w="1549" w:type="dxa"/>
            <w:vAlign w:val="bottom"/>
          </w:tcPr>
          <w:p w:rsidR="00245BA5" w:rsidRPr="00F96D6D" w:rsidRDefault="00245BA5" w:rsidP="00ED474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0,254</w:t>
            </w:r>
          </w:p>
        </w:tc>
        <w:tc>
          <w:tcPr>
            <w:tcW w:w="1549" w:type="dxa"/>
            <w:shd w:val="clear" w:color="auto" w:fill="auto"/>
            <w:noWrap/>
            <w:vAlign w:val="bottom"/>
          </w:tcPr>
          <w:p w:rsidR="00245BA5" w:rsidRPr="00F96D6D" w:rsidRDefault="00245BA5" w:rsidP="00ED474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1,204</w:t>
            </w:r>
          </w:p>
        </w:tc>
      </w:tr>
      <w:tr w:rsidR="00245BA5" w:rsidRPr="00F96D6D" w:rsidTr="00ED4743">
        <w:trPr>
          <w:trHeight w:val="224"/>
          <w:jc w:val="center"/>
        </w:trPr>
        <w:tc>
          <w:tcPr>
            <w:tcW w:w="5470" w:type="dxa"/>
            <w:shd w:val="clear" w:color="auto" w:fill="auto"/>
            <w:noWrap/>
            <w:vAlign w:val="bottom"/>
          </w:tcPr>
          <w:p w:rsidR="00245BA5" w:rsidRPr="00F96D6D" w:rsidRDefault="00245BA5" w:rsidP="00ED4743">
            <w:pPr>
              <w:spacing w:after="0" w:line="240" w:lineRule="auto"/>
              <w:rPr>
                <w:rFonts w:ascii="Arial" w:eastAsia="Times New Roman" w:hAnsi="Arial" w:cs="Arial"/>
                <w:b/>
                <w:color w:val="000000"/>
                <w:sz w:val="20"/>
                <w:szCs w:val="20"/>
                <w:lang w:eastAsia="es-ES"/>
              </w:rPr>
            </w:pPr>
            <w:r w:rsidRPr="00F96D6D">
              <w:rPr>
                <w:rFonts w:ascii="Arial" w:eastAsia="Times New Roman" w:hAnsi="Arial" w:cs="Arial"/>
                <w:b/>
                <w:color w:val="000000"/>
                <w:sz w:val="20"/>
                <w:szCs w:val="20"/>
                <w:lang w:eastAsia="es-ES"/>
              </w:rPr>
              <w:t>Gas Natural</w:t>
            </w:r>
          </w:p>
        </w:tc>
        <w:tc>
          <w:tcPr>
            <w:tcW w:w="1549" w:type="dxa"/>
            <w:vAlign w:val="bottom"/>
          </w:tcPr>
          <w:p w:rsidR="00245BA5" w:rsidRPr="00F96D6D" w:rsidRDefault="00245BA5" w:rsidP="00ED474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0,252</w:t>
            </w:r>
          </w:p>
        </w:tc>
        <w:tc>
          <w:tcPr>
            <w:tcW w:w="1549" w:type="dxa"/>
            <w:shd w:val="clear" w:color="auto" w:fill="auto"/>
            <w:noWrap/>
            <w:vAlign w:val="bottom"/>
          </w:tcPr>
          <w:p w:rsidR="00245BA5" w:rsidRPr="00F96D6D" w:rsidRDefault="00245BA5" w:rsidP="00ED474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1,195</w:t>
            </w:r>
          </w:p>
        </w:tc>
      </w:tr>
      <w:tr w:rsidR="00245BA5" w:rsidRPr="00F96D6D" w:rsidTr="00ED4743">
        <w:trPr>
          <w:trHeight w:val="224"/>
          <w:jc w:val="center"/>
        </w:trPr>
        <w:tc>
          <w:tcPr>
            <w:tcW w:w="5470" w:type="dxa"/>
            <w:shd w:val="clear" w:color="auto" w:fill="auto"/>
            <w:noWrap/>
            <w:vAlign w:val="bottom"/>
          </w:tcPr>
          <w:p w:rsidR="00245BA5" w:rsidRPr="00F96D6D" w:rsidRDefault="00245BA5" w:rsidP="00ED4743">
            <w:pPr>
              <w:spacing w:after="0" w:line="240" w:lineRule="auto"/>
              <w:rPr>
                <w:rFonts w:ascii="Arial" w:eastAsia="Times New Roman" w:hAnsi="Arial" w:cs="Arial"/>
                <w:b/>
                <w:color w:val="000000"/>
                <w:sz w:val="20"/>
                <w:szCs w:val="20"/>
                <w:lang w:eastAsia="es-ES"/>
              </w:rPr>
            </w:pPr>
            <w:r w:rsidRPr="00F96D6D">
              <w:rPr>
                <w:rFonts w:ascii="Arial" w:eastAsia="Times New Roman" w:hAnsi="Arial" w:cs="Arial"/>
                <w:b/>
                <w:color w:val="000000"/>
                <w:sz w:val="20"/>
                <w:szCs w:val="20"/>
                <w:lang w:eastAsia="es-ES"/>
              </w:rPr>
              <w:t>Carbón</w:t>
            </w:r>
          </w:p>
        </w:tc>
        <w:tc>
          <w:tcPr>
            <w:tcW w:w="1549" w:type="dxa"/>
            <w:vAlign w:val="bottom"/>
          </w:tcPr>
          <w:p w:rsidR="00245BA5" w:rsidRPr="00F96D6D" w:rsidRDefault="00245BA5" w:rsidP="00ED474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0,472</w:t>
            </w:r>
          </w:p>
        </w:tc>
        <w:tc>
          <w:tcPr>
            <w:tcW w:w="1549" w:type="dxa"/>
            <w:shd w:val="clear" w:color="auto" w:fill="auto"/>
            <w:noWrap/>
            <w:vAlign w:val="bottom"/>
          </w:tcPr>
          <w:p w:rsidR="00245BA5" w:rsidRPr="00F96D6D" w:rsidRDefault="00245BA5" w:rsidP="00ED474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1,084</w:t>
            </w:r>
          </w:p>
        </w:tc>
      </w:tr>
      <w:tr w:rsidR="00245BA5" w:rsidRPr="00F96D6D" w:rsidTr="00ED4743">
        <w:trPr>
          <w:trHeight w:val="224"/>
          <w:jc w:val="center"/>
        </w:trPr>
        <w:tc>
          <w:tcPr>
            <w:tcW w:w="5470" w:type="dxa"/>
            <w:shd w:val="clear" w:color="auto" w:fill="auto"/>
            <w:noWrap/>
            <w:vAlign w:val="bottom"/>
          </w:tcPr>
          <w:p w:rsidR="00245BA5" w:rsidRPr="00F96D6D" w:rsidRDefault="00245BA5" w:rsidP="00ED4743">
            <w:pPr>
              <w:spacing w:after="0" w:line="240" w:lineRule="auto"/>
              <w:rPr>
                <w:rFonts w:ascii="Arial" w:eastAsia="Times New Roman" w:hAnsi="Arial" w:cs="Arial"/>
                <w:b/>
                <w:color w:val="000000"/>
                <w:sz w:val="20"/>
                <w:szCs w:val="20"/>
                <w:lang w:eastAsia="es-ES"/>
              </w:rPr>
            </w:pPr>
            <w:r w:rsidRPr="00F96D6D">
              <w:rPr>
                <w:rFonts w:ascii="Arial" w:eastAsia="Times New Roman" w:hAnsi="Arial" w:cs="Arial"/>
                <w:b/>
                <w:color w:val="000000"/>
                <w:sz w:val="20"/>
                <w:szCs w:val="20"/>
                <w:lang w:eastAsia="es-ES"/>
              </w:rPr>
              <w:t>Biomasa no densificada</w:t>
            </w:r>
          </w:p>
        </w:tc>
        <w:tc>
          <w:tcPr>
            <w:tcW w:w="1549" w:type="dxa"/>
            <w:vAlign w:val="bottom"/>
          </w:tcPr>
          <w:p w:rsidR="00245BA5" w:rsidRPr="00F96D6D" w:rsidRDefault="00245BA5" w:rsidP="00ED474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0,018</w:t>
            </w:r>
          </w:p>
        </w:tc>
        <w:tc>
          <w:tcPr>
            <w:tcW w:w="1549" w:type="dxa"/>
            <w:shd w:val="clear" w:color="auto" w:fill="auto"/>
            <w:noWrap/>
            <w:vAlign w:val="bottom"/>
          </w:tcPr>
          <w:p w:rsidR="00245BA5" w:rsidRPr="00F96D6D" w:rsidRDefault="00245BA5" w:rsidP="00ED474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1,037</w:t>
            </w:r>
          </w:p>
        </w:tc>
      </w:tr>
      <w:tr w:rsidR="00245BA5" w:rsidRPr="00F96D6D" w:rsidTr="00ED4743">
        <w:trPr>
          <w:trHeight w:val="224"/>
          <w:jc w:val="center"/>
        </w:trPr>
        <w:tc>
          <w:tcPr>
            <w:tcW w:w="5470" w:type="dxa"/>
            <w:shd w:val="clear" w:color="auto" w:fill="auto"/>
            <w:noWrap/>
            <w:vAlign w:val="bottom"/>
          </w:tcPr>
          <w:p w:rsidR="00245BA5" w:rsidRPr="00F96D6D" w:rsidRDefault="00245BA5" w:rsidP="00ED4743">
            <w:pPr>
              <w:spacing w:after="0" w:line="240" w:lineRule="auto"/>
              <w:rPr>
                <w:rFonts w:ascii="Arial" w:eastAsia="Times New Roman" w:hAnsi="Arial" w:cs="Arial"/>
                <w:b/>
                <w:color w:val="000000"/>
                <w:sz w:val="20"/>
                <w:szCs w:val="20"/>
                <w:lang w:eastAsia="es-ES"/>
              </w:rPr>
            </w:pPr>
            <w:r w:rsidRPr="00F96D6D">
              <w:rPr>
                <w:rFonts w:ascii="Arial" w:eastAsia="Times New Roman" w:hAnsi="Arial" w:cs="Arial"/>
                <w:b/>
                <w:color w:val="000000"/>
                <w:sz w:val="20"/>
                <w:szCs w:val="20"/>
                <w:lang w:eastAsia="es-ES"/>
              </w:rPr>
              <w:t>Biomasa densificada (pel</w:t>
            </w:r>
            <w:r>
              <w:rPr>
                <w:rFonts w:ascii="Arial" w:eastAsia="Times New Roman" w:hAnsi="Arial" w:cs="Arial"/>
                <w:b/>
                <w:color w:val="000000"/>
                <w:sz w:val="20"/>
                <w:szCs w:val="20"/>
                <w:lang w:eastAsia="es-ES"/>
              </w:rPr>
              <w:t>l</w:t>
            </w:r>
            <w:r w:rsidRPr="00F96D6D">
              <w:rPr>
                <w:rFonts w:ascii="Arial" w:eastAsia="Times New Roman" w:hAnsi="Arial" w:cs="Arial"/>
                <w:b/>
                <w:color w:val="000000"/>
                <w:sz w:val="20"/>
                <w:szCs w:val="20"/>
                <w:lang w:eastAsia="es-ES"/>
              </w:rPr>
              <w:t>e</w:t>
            </w:r>
            <w:r>
              <w:rPr>
                <w:rFonts w:ascii="Arial" w:eastAsia="Times New Roman" w:hAnsi="Arial" w:cs="Arial"/>
                <w:b/>
                <w:color w:val="000000"/>
                <w:sz w:val="20"/>
                <w:szCs w:val="20"/>
                <w:lang w:eastAsia="es-ES"/>
              </w:rPr>
              <w:t>t</w:t>
            </w:r>
            <w:r w:rsidRPr="00F96D6D">
              <w:rPr>
                <w:rFonts w:ascii="Arial" w:eastAsia="Times New Roman" w:hAnsi="Arial" w:cs="Arial"/>
                <w:b/>
                <w:color w:val="000000"/>
                <w:sz w:val="20"/>
                <w:szCs w:val="20"/>
                <w:lang w:eastAsia="es-ES"/>
              </w:rPr>
              <w:t>s)</w:t>
            </w:r>
          </w:p>
        </w:tc>
        <w:tc>
          <w:tcPr>
            <w:tcW w:w="1549" w:type="dxa"/>
            <w:vAlign w:val="bottom"/>
          </w:tcPr>
          <w:p w:rsidR="00245BA5" w:rsidRPr="00F96D6D" w:rsidRDefault="00245BA5" w:rsidP="00ED474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0,018</w:t>
            </w:r>
          </w:p>
        </w:tc>
        <w:tc>
          <w:tcPr>
            <w:tcW w:w="1549" w:type="dxa"/>
            <w:shd w:val="clear" w:color="auto" w:fill="auto"/>
            <w:noWrap/>
            <w:vAlign w:val="bottom"/>
          </w:tcPr>
          <w:p w:rsidR="00245BA5" w:rsidRPr="00F96D6D" w:rsidRDefault="00245BA5" w:rsidP="00ED4743">
            <w:pPr>
              <w:spacing w:after="0" w:line="240" w:lineRule="auto"/>
              <w:jc w:val="center"/>
              <w:rPr>
                <w:rFonts w:ascii="Arial" w:eastAsia="Times New Roman" w:hAnsi="Arial" w:cs="Arial"/>
                <w:color w:val="000000"/>
                <w:sz w:val="20"/>
                <w:szCs w:val="20"/>
                <w:lang w:eastAsia="es-ES"/>
              </w:rPr>
            </w:pPr>
            <w:r w:rsidRPr="00F96D6D">
              <w:rPr>
                <w:rFonts w:ascii="Arial" w:eastAsia="Times New Roman" w:hAnsi="Arial" w:cs="Arial"/>
                <w:color w:val="000000"/>
                <w:sz w:val="20"/>
                <w:szCs w:val="20"/>
                <w:lang w:eastAsia="es-ES"/>
              </w:rPr>
              <w:t>1,113</w:t>
            </w:r>
          </w:p>
        </w:tc>
      </w:tr>
    </w:tbl>
    <w:p w:rsidR="00245BA5" w:rsidRDefault="00245BA5" w:rsidP="00274F7C">
      <w:pPr>
        <w:spacing w:afterLines="100" w:after="240"/>
        <w:jc w:val="both"/>
        <w:rPr>
          <w:rFonts w:ascii="Arial" w:hAnsi="Arial" w:cs="Arial"/>
          <w:sz w:val="20"/>
          <w:szCs w:val="20"/>
        </w:rPr>
      </w:pPr>
    </w:p>
    <w:p w:rsidR="00A91C89" w:rsidRDefault="00A91C89" w:rsidP="00A91C89">
      <w:pPr>
        <w:spacing w:afterLines="100" w:after="240"/>
        <w:jc w:val="both"/>
        <w:rPr>
          <w:rFonts w:ascii="Arial" w:hAnsi="Arial" w:cs="Arial"/>
          <w:sz w:val="20"/>
          <w:szCs w:val="20"/>
        </w:rPr>
      </w:pPr>
    </w:p>
    <w:p w:rsidR="00245BA5" w:rsidRPr="00ED7E4B" w:rsidRDefault="00245BA5" w:rsidP="00A91C89">
      <w:pPr>
        <w:spacing w:afterLines="100" w:after="240"/>
        <w:jc w:val="both"/>
        <w:rPr>
          <w:rFonts w:ascii="Arial" w:hAnsi="Arial" w:cs="Arial"/>
          <w:sz w:val="20"/>
          <w:szCs w:val="20"/>
        </w:rPr>
      </w:pPr>
    </w:p>
    <w:p w:rsidR="00A91C89" w:rsidRPr="00ED7E4B" w:rsidRDefault="00A91C89" w:rsidP="00A91C89">
      <w:pPr>
        <w:spacing w:afterLines="100" w:after="240"/>
        <w:jc w:val="both"/>
        <w:rPr>
          <w:rFonts w:ascii="Arial" w:hAnsi="Arial" w:cs="Arial"/>
          <w:sz w:val="20"/>
          <w:szCs w:val="20"/>
        </w:rPr>
      </w:pPr>
    </w:p>
    <w:p w:rsidR="00A91C89" w:rsidRPr="00ED7E4B" w:rsidRDefault="00A91C89" w:rsidP="00A91C89">
      <w:pPr>
        <w:spacing w:afterLines="100" w:after="240"/>
        <w:jc w:val="both"/>
        <w:rPr>
          <w:rFonts w:ascii="Arial" w:hAnsi="Arial" w:cs="Arial"/>
          <w:sz w:val="20"/>
          <w:szCs w:val="20"/>
        </w:rPr>
      </w:pPr>
    </w:p>
    <w:p w:rsidR="00A91C89" w:rsidRPr="00ED7E4B" w:rsidRDefault="00A91C89" w:rsidP="00A91C89">
      <w:pPr>
        <w:autoSpaceDE w:val="0"/>
        <w:autoSpaceDN w:val="0"/>
        <w:adjustRightInd w:val="0"/>
        <w:spacing w:after="0" w:line="240" w:lineRule="auto"/>
        <w:ind w:left="3969"/>
        <w:jc w:val="center"/>
        <w:rPr>
          <w:rFonts w:ascii="Arial" w:hAnsi="Arial" w:cs="Arial"/>
          <w:b/>
          <w:bCs/>
        </w:rPr>
      </w:pPr>
      <w:r w:rsidRPr="00ED7E4B">
        <w:rPr>
          <w:rFonts w:ascii="Arial" w:hAnsi="Arial" w:cs="Arial"/>
          <w:b/>
          <w:bCs/>
        </w:rPr>
        <w:t xml:space="preserve">En  </w:t>
      </w:r>
      <w:r w:rsidR="00BA525D" w:rsidRPr="00ED7E4B">
        <w:rPr>
          <w:rFonts w:ascii="Arial" w:hAnsi="Arial" w:cs="Arial"/>
          <w:b/>
          <w:bCs/>
        </w:rPr>
        <w:t>xxxxxx,  a xx  de  xxxxx de 201x</w:t>
      </w:r>
    </w:p>
    <w:p w:rsidR="00A91C89" w:rsidRPr="00ED7E4B" w:rsidRDefault="00A91C89" w:rsidP="00A91C89">
      <w:pPr>
        <w:spacing w:afterLines="100" w:after="240"/>
        <w:ind w:left="3969"/>
        <w:jc w:val="center"/>
        <w:rPr>
          <w:rFonts w:ascii="Arial" w:hAnsi="Arial" w:cs="Arial"/>
          <w:b/>
          <w:bCs/>
        </w:rPr>
      </w:pPr>
    </w:p>
    <w:p w:rsidR="00A91C89" w:rsidRPr="0034400F" w:rsidRDefault="00A91C89" w:rsidP="00A91C89">
      <w:pPr>
        <w:spacing w:afterLines="100" w:after="240"/>
        <w:ind w:left="3969"/>
        <w:jc w:val="center"/>
        <w:rPr>
          <w:rFonts w:ascii="Arial" w:hAnsi="Arial" w:cs="Arial"/>
          <w:color w:val="000000" w:themeColor="text1"/>
          <w:sz w:val="20"/>
          <w:szCs w:val="20"/>
        </w:rPr>
      </w:pPr>
      <w:r w:rsidRPr="0034400F">
        <w:rPr>
          <w:rFonts w:ascii="Arial" w:hAnsi="Arial" w:cs="Arial"/>
          <w:b/>
          <w:bCs/>
          <w:color w:val="000000" w:themeColor="text1"/>
        </w:rPr>
        <w:t>Fdo.: xxxxxxxxxxxxxx</w:t>
      </w:r>
    </w:p>
    <w:sectPr w:rsidR="00A91C89" w:rsidRPr="0034400F" w:rsidSect="00B56C99">
      <w:footerReference w:type="default" r:id="rId9"/>
      <w:pgSz w:w="11906" w:h="16838"/>
      <w:pgMar w:top="1417" w:right="1416"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281" w:rsidRDefault="00647281" w:rsidP="00CF7937">
      <w:pPr>
        <w:spacing w:after="0" w:line="240" w:lineRule="auto"/>
      </w:pPr>
      <w:r>
        <w:separator/>
      </w:r>
    </w:p>
  </w:endnote>
  <w:endnote w:type="continuationSeparator" w:id="0">
    <w:p w:rsidR="00647281" w:rsidRDefault="00647281" w:rsidP="00CF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JCIDE+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281" w:rsidRPr="006A1C50" w:rsidRDefault="00ED7E4B" w:rsidP="006A1C50">
    <w:pPr>
      <w:spacing w:before="240"/>
      <w:rPr>
        <w:rFonts w:ascii="Arial" w:hAnsi="Arial" w:cs="Arial"/>
        <w:sz w:val="16"/>
        <w:szCs w:val="18"/>
      </w:rPr>
    </w:pPr>
    <w:r w:rsidRPr="00ED7E4B">
      <w:rPr>
        <w:rFonts w:ascii="Arial" w:hAnsi="Arial" w:cs="Arial"/>
        <w:sz w:val="16"/>
        <w:szCs w:val="18"/>
      </w:rPr>
      <w:t xml:space="preserve">Medida 7: Mejora eficiencia energética instalaciones potabilización, depuración aguas residuales y desalación </w:t>
    </w:r>
    <w:r w:rsidRPr="00ED7E4B">
      <w:rPr>
        <w:rFonts w:ascii="Arial" w:hAnsi="Arial" w:cs="Arial"/>
        <w:sz w:val="16"/>
        <w:szCs w:val="18"/>
      </w:rPr>
      <w:ptab w:relativeTo="margin" w:alignment="right" w:leader="none"/>
    </w:r>
    <w:r w:rsidRPr="00ED7E4B">
      <w:rPr>
        <w:rFonts w:ascii="Arial" w:hAnsi="Arial" w:cs="Arial"/>
        <w:sz w:val="16"/>
        <w:szCs w:val="18"/>
      </w:rPr>
      <w:t xml:space="preserve">Página </w:t>
    </w:r>
    <w:r w:rsidRPr="00ED7E4B">
      <w:rPr>
        <w:rFonts w:ascii="Arial" w:eastAsiaTheme="minorEastAsia" w:hAnsi="Arial" w:cs="Arial"/>
        <w:sz w:val="16"/>
        <w:szCs w:val="18"/>
      </w:rPr>
      <w:fldChar w:fldCharType="begin"/>
    </w:r>
    <w:r w:rsidRPr="00ED7E4B">
      <w:rPr>
        <w:rFonts w:ascii="Arial" w:hAnsi="Arial" w:cs="Arial"/>
        <w:sz w:val="16"/>
        <w:szCs w:val="18"/>
      </w:rPr>
      <w:instrText>PAGE   \* MERGEFORMAT</w:instrText>
    </w:r>
    <w:r w:rsidRPr="00ED7E4B">
      <w:rPr>
        <w:rFonts w:ascii="Arial" w:eastAsiaTheme="minorEastAsia" w:hAnsi="Arial" w:cs="Arial"/>
        <w:sz w:val="16"/>
        <w:szCs w:val="18"/>
      </w:rPr>
      <w:fldChar w:fldCharType="separate"/>
    </w:r>
    <w:r w:rsidR="0076747F">
      <w:rPr>
        <w:rFonts w:ascii="Arial" w:hAnsi="Arial" w:cs="Arial"/>
        <w:noProof/>
        <w:sz w:val="16"/>
        <w:szCs w:val="18"/>
      </w:rPr>
      <w:t>10</w:t>
    </w:r>
    <w:r w:rsidRPr="00ED7E4B">
      <w:rPr>
        <w:rFonts w:ascii="Arial" w:hAnsi="Arial" w:cs="Arial"/>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281" w:rsidRDefault="00647281" w:rsidP="00CF7937">
      <w:pPr>
        <w:spacing w:after="0" w:line="240" w:lineRule="auto"/>
      </w:pPr>
      <w:r>
        <w:separator/>
      </w:r>
    </w:p>
  </w:footnote>
  <w:footnote w:type="continuationSeparator" w:id="0">
    <w:p w:rsidR="00647281" w:rsidRDefault="00647281" w:rsidP="00CF79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6414D"/>
    <w:multiLevelType w:val="multilevel"/>
    <w:tmpl w:val="21AE637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nsid w:val="1CB20DEC"/>
    <w:multiLevelType w:val="hybridMultilevel"/>
    <w:tmpl w:val="98C2F0DC"/>
    <w:lvl w:ilvl="0" w:tplc="0C0A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
    <w:nsid w:val="3755690E"/>
    <w:multiLevelType w:val="hybridMultilevel"/>
    <w:tmpl w:val="AC4C4D48"/>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403205F"/>
    <w:multiLevelType w:val="hybridMultilevel"/>
    <w:tmpl w:val="406248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945"/>
    <w:rsid w:val="00000B31"/>
    <w:rsid w:val="00002345"/>
    <w:rsid w:val="00025399"/>
    <w:rsid w:val="00036FDD"/>
    <w:rsid w:val="00047504"/>
    <w:rsid w:val="00056DF9"/>
    <w:rsid w:val="00065021"/>
    <w:rsid w:val="000670C6"/>
    <w:rsid w:val="0009283B"/>
    <w:rsid w:val="000B4C65"/>
    <w:rsid w:val="000C216E"/>
    <w:rsid w:val="000E7859"/>
    <w:rsid w:val="000F455D"/>
    <w:rsid w:val="001053F1"/>
    <w:rsid w:val="001375BB"/>
    <w:rsid w:val="00140801"/>
    <w:rsid w:val="001415D4"/>
    <w:rsid w:val="0014381A"/>
    <w:rsid w:val="00145D79"/>
    <w:rsid w:val="00146AE9"/>
    <w:rsid w:val="00172173"/>
    <w:rsid w:val="00172E79"/>
    <w:rsid w:val="00173D33"/>
    <w:rsid w:val="00182919"/>
    <w:rsid w:val="001A6D7E"/>
    <w:rsid w:val="001A7FE5"/>
    <w:rsid w:val="001C192C"/>
    <w:rsid w:val="001D2ECC"/>
    <w:rsid w:val="001D542B"/>
    <w:rsid w:val="001E0F1D"/>
    <w:rsid w:val="001E49BB"/>
    <w:rsid w:val="00200E8E"/>
    <w:rsid w:val="002209B2"/>
    <w:rsid w:val="0024108F"/>
    <w:rsid w:val="00245BA5"/>
    <w:rsid w:val="002559AA"/>
    <w:rsid w:val="00266BD2"/>
    <w:rsid w:val="00274F7C"/>
    <w:rsid w:val="002752E5"/>
    <w:rsid w:val="0029031E"/>
    <w:rsid w:val="002D3659"/>
    <w:rsid w:val="00311617"/>
    <w:rsid w:val="00330D3C"/>
    <w:rsid w:val="0033448D"/>
    <w:rsid w:val="00343699"/>
    <w:rsid w:val="0034400F"/>
    <w:rsid w:val="003468AC"/>
    <w:rsid w:val="00350D74"/>
    <w:rsid w:val="00364BAE"/>
    <w:rsid w:val="00374964"/>
    <w:rsid w:val="00380FFB"/>
    <w:rsid w:val="0038173D"/>
    <w:rsid w:val="00395693"/>
    <w:rsid w:val="003D2302"/>
    <w:rsid w:val="003D2EDB"/>
    <w:rsid w:val="003D45AF"/>
    <w:rsid w:val="003D4B7D"/>
    <w:rsid w:val="003D57FF"/>
    <w:rsid w:val="003E3F00"/>
    <w:rsid w:val="003E6BD6"/>
    <w:rsid w:val="004139BC"/>
    <w:rsid w:val="00431CAD"/>
    <w:rsid w:val="00432F3C"/>
    <w:rsid w:val="004467BB"/>
    <w:rsid w:val="00453C7F"/>
    <w:rsid w:val="00454289"/>
    <w:rsid w:val="00466E13"/>
    <w:rsid w:val="00480E92"/>
    <w:rsid w:val="004949B6"/>
    <w:rsid w:val="0049555C"/>
    <w:rsid w:val="004A10D5"/>
    <w:rsid w:val="004A1AF9"/>
    <w:rsid w:val="004A27F5"/>
    <w:rsid w:val="004A3F2E"/>
    <w:rsid w:val="004B17B5"/>
    <w:rsid w:val="004B6B52"/>
    <w:rsid w:val="004D27F3"/>
    <w:rsid w:val="005118B0"/>
    <w:rsid w:val="00516632"/>
    <w:rsid w:val="00520708"/>
    <w:rsid w:val="00522E9F"/>
    <w:rsid w:val="00532301"/>
    <w:rsid w:val="0054001E"/>
    <w:rsid w:val="0055030E"/>
    <w:rsid w:val="0055098C"/>
    <w:rsid w:val="00566757"/>
    <w:rsid w:val="005746AA"/>
    <w:rsid w:val="005762C7"/>
    <w:rsid w:val="0058491F"/>
    <w:rsid w:val="005A1D0C"/>
    <w:rsid w:val="005B0C7B"/>
    <w:rsid w:val="005D57EA"/>
    <w:rsid w:val="00606C6B"/>
    <w:rsid w:val="006120D7"/>
    <w:rsid w:val="006239B8"/>
    <w:rsid w:val="00635734"/>
    <w:rsid w:val="0064495E"/>
    <w:rsid w:val="00646AEC"/>
    <w:rsid w:val="00647281"/>
    <w:rsid w:val="00656C35"/>
    <w:rsid w:val="00664957"/>
    <w:rsid w:val="00664AE1"/>
    <w:rsid w:val="006778B7"/>
    <w:rsid w:val="00684EA5"/>
    <w:rsid w:val="00696866"/>
    <w:rsid w:val="00697C5C"/>
    <w:rsid w:val="006A0F99"/>
    <w:rsid w:val="006A14DE"/>
    <w:rsid w:val="006A1C50"/>
    <w:rsid w:val="006C0BDE"/>
    <w:rsid w:val="006F014C"/>
    <w:rsid w:val="006F2916"/>
    <w:rsid w:val="006F4B2A"/>
    <w:rsid w:val="006F4D52"/>
    <w:rsid w:val="007218B4"/>
    <w:rsid w:val="00724DD5"/>
    <w:rsid w:val="007464E5"/>
    <w:rsid w:val="00754DF1"/>
    <w:rsid w:val="00762A9A"/>
    <w:rsid w:val="0076747F"/>
    <w:rsid w:val="00783BCB"/>
    <w:rsid w:val="00791128"/>
    <w:rsid w:val="00793212"/>
    <w:rsid w:val="007940B8"/>
    <w:rsid w:val="00794142"/>
    <w:rsid w:val="007A3C3D"/>
    <w:rsid w:val="007B6768"/>
    <w:rsid w:val="007C6FA3"/>
    <w:rsid w:val="007E4ED4"/>
    <w:rsid w:val="007F1BC7"/>
    <w:rsid w:val="007F2F86"/>
    <w:rsid w:val="007F4FF8"/>
    <w:rsid w:val="0080407E"/>
    <w:rsid w:val="0080450A"/>
    <w:rsid w:val="00811916"/>
    <w:rsid w:val="00812BB8"/>
    <w:rsid w:val="00815F2E"/>
    <w:rsid w:val="0081794D"/>
    <w:rsid w:val="00817969"/>
    <w:rsid w:val="00820C17"/>
    <w:rsid w:val="0086090C"/>
    <w:rsid w:val="00861032"/>
    <w:rsid w:val="00863C6A"/>
    <w:rsid w:val="00881F5B"/>
    <w:rsid w:val="00892383"/>
    <w:rsid w:val="008A2B88"/>
    <w:rsid w:val="008A3163"/>
    <w:rsid w:val="008C790F"/>
    <w:rsid w:val="008E7DC2"/>
    <w:rsid w:val="008F021D"/>
    <w:rsid w:val="008F16A8"/>
    <w:rsid w:val="008F4575"/>
    <w:rsid w:val="008F7CCE"/>
    <w:rsid w:val="0091284E"/>
    <w:rsid w:val="00931505"/>
    <w:rsid w:val="00935CB9"/>
    <w:rsid w:val="00943E1E"/>
    <w:rsid w:val="00945593"/>
    <w:rsid w:val="009825F1"/>
    <w:rsid w:val="00984EF0"/>
    <w:rsid w:val="00986B8E"/>
    <w:rsid w:val="0099114C"/>
    <w:rsid w:val="00993060"/>
    <w:rsid w:val="00993558"/>
    <w:rsid w:val="009A2C9D"/>
    <w:rsid w:val="009B099F"/>
    <w:rsid w:val="009B13A6"/>
    <w:rsid w:val="009B14BA"/>
    <w:rsid w:val="009C1C15"/>
    <w:rsid w:val="009C2197"/>
    <w:rsid w:val="009C5F9A"/>
    <w:rsid w:val="009D534F"/>
    <w:rsid w:val="009E0AC5"/>
    <w:rsid w:val="009E3B54"/>
    <w:rsid w:val="009E52C9"/>
    <w:rsid w:val="009E7546"/>
    <w:rsid w:val="009E788B"/>
    <w:rsid w:val="009F045E"/>
    <w:rsid w:val="009F0EFC"/>
    <w:rsid w:val="00A11241"/>
    <w:rsid w:val="00A13126"/>
    <w:rsid w:val="00A20AED"/>
    <w:rsid w:val="00A24773"/>
    <w:rsid w:val="00A2548B"/>
    <w:rsid w:val="00A3094C"/>
    <w:rsid w:val="00A32DE4"/>
    <w:rsid w:val="00A33A8F"/>
    <w:rsid w:val="00A349D9"/>
    <w:rsid w:val="00A37131"/>
    <w:rsid w:val="00A616F3"/>
    <w:rsid w:val="00A674CE"/>
    <w:rsid w:val="00A84426"/>
    <w:rsid w:val="00A91C89"/>
    <w:rsid w:val="00AB5CAE"/>
    <w:rsid w:val="00AC1817"/>
    <w:rsid w:val="00AD4418"/>
    <w:rsid w:val="00B04115"/>
    <w:rsid w:val="00B05B69"/>
    <w:rsid w:val="00B202AC"/>
    <w:rsid w:val="00B316DD"/>
    <w:rsid w:val="00B366E3"/>
    <w:rsid w:val="00B44D46"/>
    <w:rsid w:val="00B50906"/>
    <w:rsid w:val="00B56C99"/>
    <w:rsid w:val="00B931ED"/>
    <w:rsid w:val="00B95C68"/>
    <w:rsid w:val="00BA3AD6"/>
    <w:rsid w:val="00BA525D"/>
    <w:rsid w:val="00BB1B32"/>
    <w:rsid w:val="00BC2931"/>
    <w:rsid w:val="00BC4E85"/>
    <w:rsid w:val="00BD1101"/>
    <w:rsid w:val="00BD4532"/>
    <w:rsid w:val="00BE4F4C"/>
    <w:rsid w:val="00BF68A8"/>
    <w:rsid w:val="00C00CC5"/>
    <w:rsid w:val="00C03BCB"/>
    <w:rsid w:val="00C04300"/>
    <w:rsid w:val="00C04CB0"/>
    <w:rsid w:val="00C2750E"/>
    <w:rsid w:val="00C853AA"/>
    <w:rsid w:val="00C85EB5"/>
    <w:rsid w:val="00CC3E48"/>
    <w:rsid w:val="00CD1E13"/>
    <w:rsid w:val="00CD4E29"/>
    <w:rsid w:val="00CD5622"/>
    <w:rsid w:val="00CE3471"/>
    <w:rsid w:val="00CE5A2B"/>
    <w:rsid w:val="00CF4647"/>
    <w:rsid w:val="00CF7937"/>
    <w:rsid w:val="00D04558"/>
    <w:rsid w:val="00D04618"/>
    <w:rsid w:val="00D06709"/>
    <w:rsid w:val="00D217DB"/>
    <w:rsid w:val="00D44C69"/>
    <w:rsid w:val="00D55044"/>
    <w:rsid w:val="00D55C10"/>
    <w:rsid w:val="00D56DCE"/>
    <w:rsid w:val="00D77E84"/>
    <w:rsid w:val="00D801A6"/>
    <w:rsid w:val="00D87CE5"/>
    <w:rsid w:val="00DA1EAA"/>
    <w:rsid w:val="00DB1DB5"/>
    <w:rsid w:val="00DD4A28"/>
    <w:rsid w:val="00E010AB"/>
    <w:rsid w:val="00E06D86"/>
    <w:rsid w:val="00E104BF"/>
    <w:rsid w:val="00E35CC0"/>
    <w:rsid w:val="00E4275C"/>
    <w:rsid w:val="00E666D9"/>
    <w:rsid w:val="00E71093"/>
    <w:rsid w:val="00E71D92"/>
    <w:rsid w:val="00E868D3"/>
    <w:rsid w:val="00E932F6"/>
    <w:rsid w:val="00EA0A09"/>
    <w:rsid w:val="00EA1EDD"/>
    <w:rsid w:val="00EA52CA"/>
    <w:rsid w:val="00EC0042"/>
    <w:rsid w:val="00EC7624"/>
    <w:rsid w:val="00ED07D6"/>
    <w:rsid w:val="00ED2C70"/>
    <w:rsid w:val="00ED7E4B"/>
    <w:rsid w:val="00EF0671"/>
    <w:rsid w:val="00EF0DDE"/>
    <w:rsid w:val="00EF4593"/>
    <w:rsid w:val="00F01DF3"/>
    <w:rsid w:val="00F025AB"/>
    <w:rsid w:val="00F11D76"/>
    <w:rsid w:val="00F125B5"/>
    <w:rsid w:val="00F166CE"/>
    <w:rsid w:val="00F27A06"/>
    <w:rsid w:val="00F56DCE"/>
    <w:rsid w:val="00F57C04"/>
    <w:rsid w:val="00F65657"/>
    <w:rsid w:val="00F65A05"/>
    <w:rsid w:val="00F7058F"/>
    <w:rsid w:val="00F74383"/>
    <w:rsid w:val="00F755B6"/>
    <w:rsid w:val="00F9258E"/>
    <w:rsid w:val="00FA1ADA"/>
    <w:rsid w:val="00FB4CF1"/>
    <w:rsid w:val="00FC20D8"/>
    <w:rsid w:val="00FD05E3"/>
    <w:rsid w:val="00FD4539"/>
    <w:rsid w:val="00FD5315"/>
    <w:rsid w:val="00FE564B"/>
    <w:rsid w:val="00FE5945"/>
    <w:rsid w:val="00FF6A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customStyle="1" w:styleId="PrrafodelistaCar">
    <w:name w:val="Párrafo de lista Car"/>
    <w:link w:val="Prrafodelista"/>
    <w:uiPriority w:val="34"/>
    <w:locked/>
    <w:rsid w:val="0034400F"/>
    <w:rPr>
      <w:sz w:val="22"/>
      <w:szCs w:val="22"/>
      <w:lang w:eastAsia="en-US"/>
    </w:rPr>
  </w:style>
  <w:style w:type="table" w:customStyle="1" w:styleId="Tablaconcuadrcula5">
    <w:name w:val="Tabla con cuadrícula5"/>
    <w:basedOn w:val="Tablanormal"/>
    <w:next w:val="Tablaconcuadrcula"/>
    <w:uiPriority w:val="59"/>
    <w:rsid w:val="00344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6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532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C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qFormat/>
    <w:rsid w:val="00E104BF"/>
    <w:pPr>
      <w:keepNext/>
      <w:numPr>
        <w:numId w:val="1"/>
      </w:numPr>
      <w:spacing w:before="480" w:after="240" w:line="240" w:lineRule="auto"/>
      <w:outlineLvl w:val="0"/>
    </w:pPr>
    <w:rPr>
      <w:rFonts w:ascii="Arial" w:eastAsia="Times New Roman" w:hAnsi="Arial" w:cs="Arial"/>
      <w:b/>
      <w:bCs/>
      <w:kern w:val="32"/>
      <w:lang w:eastAsia="es-ES"/>
    </w:rPr>
  </w:style>
  <w:style w:type="paragraph" w:styleId="Ttulo2">
    <w:name w:val="heading 2"/>
    <w:basedOn w:val="Normal"/>
    <w:next w:val="Normal"/>
    <w:link w:val="Ttulo2Car"/>
    <w:qFormat/>
    <w:rsid w:val="004A3F2E"/>
    <w:pPr>
      <w:keepNext/>
      <w:numPr>
        <w:ilvl w:val="1"/>
        <w:numId w:val="1"/>
      </w:numPr>
      <w:spacing w:before="360" w:after="360" w:line="240" w:lineRule="auto"/>
      <w:jc w:val="both"/>
      <w:outlineLvl w:val="1"/>
    </w:pPr>
    <w:rPr>
      <w:rFonts w:ascii="Arial" w:eastAsia="Times New Roman" w:hAnsi="Arial" w:cs="Arial"/>
      <w:bCs/>
      <w:iCs/>
      <w:caps/>
      <w:lang w:eastAsia="es-ES"/>
    </w:rPr>
  </w:style>
  <w:style w:type="paragraph" w:styleId="Ttulo3">
    <w:name w:val="heading 3"/>
    <w:basedOn w:val="Normal"/>
    <w:next w:val="Normal"/>
    <w:link w:val="Ttulo3Car"/>
    <w:qFormat/>
    <w:rsid w:val="00762A9A"/>
    <w:pPr>
      <w:keepNext/>
      <w:numPr>
        <w:ilvl w:val="2"/>
        <w:numId w:val="1"/>
      </w:numPr>
      <w:spacing w:before="240" w:after="60" w:line="240" w:lineRule="auto"/>
      <w:outlineLvl w:val="2"/>
    </w:pPr>
    <w:rPr>
      <w:rFonts w:ascii="Arial" w:eastAsia="Times New Roman" w:hAnsi="Arial" w:cs="Arial"/>
      <w:b/>
      <w:bCs/>
      <w:lang w:eastAsia="es-ES"/>
    </w:rPr>
  </w:style>
  <w:style w:type="paragraph" w:styleId="Ttulo4">
    <w:name w:val="heading 4"/>
    <w:basedOn w:val="Normal"/>
    <w:next w:val="Normal"/>
    <w:link w:val="Ttulo4Car"/>
    <w:qFormat/>
    <w:rsid w:val="00FE5945"/>
    <w:pPr>
      <w:keepNext/>
      <w:numPr>
        <w:ilvl w:val="3"/>
        <w:numId w:val="1"/>
      </w:numPr>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qFormat/>
    <w:rsid w:val="00FE5945"/>
    <w:pPr>
      <w:numPr>
        <w:ilvl w:val="4"/>
        <w:numId w:val="1"/>
      </w:numPr>
      <w:spacing w:before="240" w:after="60" w:line="240" w:lineRule="auto"/>
      <w:outlineLvl w:val="4"/>
    </w:pPr>
    <w:rPr>
      <w:rFonts w:ascii="Times New Roman" w:eastAsia="Times New Roman" w:hAnsi="Times New Roman"/>
      <w:b/>
      <w:bCs/>
      <w:i/>
      <w:iCs/>
      <w:sz w:val="26"/>
      <w:szCs w:val="26"/>
      <w:lang w:eastAsia="es-ES"/>
    </w:rPr>
  </w:style>
  <w:style w:type="paragraph" w:styleId="Ttulo6">
    <w:name w:val="heading 6"/>
    <w:basedOn w:val="Normal"/>
    <w:next w:val="Normal"/>
    <w:link w:val="Ttulo6Car"/>
    <w:qFormat/>
    <w:rsid w:val="00FE5945"/>
    <w:pPr>
      <w:numPr>
        <w:ilvl w:val="5"/>
        <w:numId w:val="1"/>
      </w:numPr>
      <w:spacing w:before="240" w:after="60" w:line="240" w:lineRule="auto"/>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E5945"/>
    <w:pPr>
      <w:numPr>
        <w:ilvl w:val="6"/>
        <w:numId w:val="1"/>
      </w:num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E5945"/>
    <w:pPr>
      <w:numPr>
        <w:ilvl w:val="7"/>
        <w:numId w:val="1"/>
      </w:num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qFormat/>
    <w:rsid w:val="00FE5945"/>
    <w:pPr>
      <w:numPr>
        <w:ilvl w:val="8"/>
        <w:numId w:val="1"/>
      </w:numPr>
      <w:spacing w:before="240" w:after="60" w:line="240" w:lineRule="auto"/>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04BF"/>
    <w:rPr>
      <w:rFonts w:ascii="Arial" w:eastAsia="Times New Roman" w:hAnsi="Arial" w:cs="Arial"/>
      <w:b/>
      <w:bCs/>
      <w:kern w:val="32"/>
      <w:sz w:val="22"/>
      <w:szCs w:val="22"/>
    </w:rPr>
  </w:style>
  <w:style w:type="character" w:customStyle="1" w:styleId="Ttulo2Car">
    <w:name w:val="Título 2 Car"/>
    <w:link w:val="Ttulo2"/>
    <w:rsid w:val="004A3F2E"/>
    <w:rPr>
      <w:rFonts w:ascii="Arial" w:eastAsia="Times New Roman" w:hAnsi="Arial" w:cs="Arial"/>
      <w:bCs/>
      <w:iCs/>
      <w:caps/>
      <w:sz w:val="22"/>
      <w:szCs w:val="22"/>
    </w:rPr>
  </w:style>
  <w:style w:type="character" w:customStyle="1" w:styleId="Ttulo3Car">
    <w:name w:val="Título 3 Car"/>
    <w:link w:val="Ttulo3"/>
    <w:rsid w:val="00762A9A"/>
    <w:rPr>
      <w:rFonts w:ascii="Arial" w:eastAsia="Times New Roman" w:hAnsi="Arial" w:cs="Arial"/>
      <w:b/>
      <w:bCs/>
      <w:sz w:val="22"/>
      <w:szCs w:val="22"/>
    </w:rPr>
  </w:style>
  <w:style w:type="character" w:customStyle="1" w:styleId="Ttulo4Car">
    <w:name w:val="Título 4 Car"/>
    <w:link w:val="Ttulo4"/>
    <w:rsid w:val="00FE5945"/>
    <w:rPr>
      <w:rFonts w:ascii="Times New Roman" w:eastAsia="Times New Roman" w:hAnsi="Times New Roman"/>
      <w:b/>
      <w:bCs/>
      <w:sz w:val="28"/>
      <w:szCs w:val="28"/>
    </w:rPr>
  </w:style>
  <w:style w:type="character" w:customStyle="1" w:styleId="Ttulo5Car">
    <w:name w:val="Título 5 Car"/>
    <w:link w:val="Ttulo5"/>
    <w:rsid w:val="00FE5945"/>
    <w:rPr>
      <w:rFonts w:ascii="Times New Roman" w:eastAsia="Times New Roman" w:hAnsi="Times New Roman"/>
      <w:b/>
      <w:bCs/>
      <w:i/>
      <w:iCs/>
      <w:sz w:val="26"/>
      <w:szCs w:val="26"/>
    </w:rPr>
  </w:style>
  <w:style w:type="character" w:customStyle="1" w:styleId="Ttulo6Car">
    <w:name w:val="Título 6 Car"/>
    <w:link w:val="Ttulo6"/>
    <w:rsid w:val="00FE5945"/>
    <w:rPr>
      <w:rFonts w:ascii="Times New Roman" w:eastAsia="Times New Roman" w:hAnsi="Times New Roman"/>
      <w:b/>
      <w:bCs/>
      <w:sz w:val="22"/>
      <w:szCs w:val="22"/>
    </w:rPr>
  </w:style>
  <w:style w:type="character" w:customStyle="1" w:styleId="Ttulo7Car">
    <w:name w:val="Título 7 Car"/>
    <w:link w:val="Ttulo7"/>
    <w:rsid w:val="00FE5945"/>
    <w:rPr>
      <w:rFonts w:ascii="Times New Roman" w:eastAsia="Times New Roman" w:hAnsi="Times New Roman"/>
      <w:sz w:val="24"/>
      <w:szCs w:val="24"/>
    </w:rPr>
  </w:style>
  <w:style w:type="character" w:customStyle="1" w:styleId="Ttulo8Car">
    <w:name w:val="Título 8 Car"/>
    <w:link w:val="Ttulo8"/>
    <w:rsid w:val="00FE5945"/>
    <w:rPr>
      <w:rFonts w:ascii="Times New Roman" w:eastAsia="Times New Roman" w:hAnsi="Times New Roman"/>
      <w:i/>
      <w:iCs/>
      <w:sz w:val="24"/>
      <w:szCs w:val="24"/>
    </w:rPr>
  </w:style>
  <w:style w:type="character" w:customStyle="1" w:styleId="Ttulo9Car">
    <w:name w:val="Título 9 Car"/>
    <w:link w:val="Ttulo9"/>
    <w:rsid w:val="00FE5945"/>
    <w:rPr>
      <w:rFonts w:ascii="Arial" w:eastAsia="Times New Roman" w:hAnsi="Arial" w:cs="Arial"/>
      <w:sz w:val="22"/>
      <w:szCs w:val="22"/>
    </w:rPr>
  </w:style>
  <w:style w:type="paragraph" w:styleId="Textodeglobo">
    <w:name w:val="Balloon Text"/>
    <w:basedOn w:val="Normal"/>
    <w:link w:val="TextodegloboCar"/>
    <w:uiPriority w:val="99"/>
    <w:semiHidden/>
    <w:unhideWhenUsed/>
    <w:rsid w:val="00FE594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E5945"/>
    <w:rPr>
      <w:rFonts w:ascii="Tahoma" w:hAnsi="Tahoma" w:cs="Tahoma"/>
      <w:sz w:val="16"/>
      <w:szCs w:val="16"/>
    </w:rPr>
  </w:style>
  <w:style w:type="paragraph" w:styleId="Encabezado">
    <w:name w:val="header"/>
    <w:basedOn w:val="Normal"/>
    <w:link w:val="EncabezadoCar"/>
    <w:uiPriority w:val="99"/>
    <w:unhideWhenUsed/>
    <w:rsid w:val="00CF793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F7937"/>
  </w:style>
  <w:style w:type="paragraph" w:styleId="Piedepgina">
    <w:name w:val="footer"/>
    <w:basedOn w:val="Normal"/>
    <w:link w:val="PiedepginaCar"/>
    <w:uiPriority w:val="99"/>
    <w:unhideWhenUsed/>
    <w:rsid w:val="00CF793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F7937"/>
  </w:style>
  <w:style w:type="table" w:styleId="Tablaconcuadrcula">
    <w:name w:val="Table Grid"/>
    <w:basedOn w:val="Tablanormal"/>
    <w:uiPriority w:val="59"/>
    <w:rsid w:val="00B56C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73D33"/>
    <w:pPr>
      <w:ind w:left="720"/>
      <w:contextualSpacing/>
    </w:pPr>
  </w:style>
  <w:style w:type="paragraph" w:customStyle="1" w:styleId="CM4">
    <w:name w:val="CM4"/>
    <w:basedOn w:val="Normal"/>
    <w:next w:val="Normal"/>
    <w:rsid w:val="00BE4F4C"/>
    <w:pPr>
      <w:widowControl w:val="0"/>
      <w:autoSpaceDE w:val="0"/>
      <w:autoSpaceDN w:val="0"/>
      <w:adjustRightInd w:val="0"/>
      <w:spacing w:after="0" w:line="278" w:lineRule="atLeast"/>
    </w:pPr>
    <w:rPr>
      <w:rFonts w:ascii="GJCIDE+Arial,Bold" w:eastAsia="Times New Roman" w:hAnsi="GJCIDE+Arial,Bold"/>
      <w:sz w:val="24"/>
      <w:szCs w:val="24"/>
      <w:lang w:eastAsia="es-ES"/>
    </w:rPr>
  </w:style>
  <w:style w:type="character" w:styleId="Textodelmarcadordeposicin">
    <w:name w:val="Placeholder Text"/>
    <w:basedOn w:val="Fuentedeprrafopredeter"/>
    <w:uiPriority w:val="99"/>
    <w:semiHidden/>
    <w:rsid w:val="00E06D86"/>
    <w:rPr>
      <w:color w:val="808080"/>
    </w:rPr>
  </w:style>
  <w:style w:type="character" w:customStyle="1" w:styleId="PrrafodelistaCar">
    <w:name w:val="Párrafo de lista Car"/>
    <w:link w:val="Prrafodelista"/>
    <w:uiPriority w:val="34"/>
    <w:locked/>
    <w:rsid w:val="0034400F"/>
    <w:rPr>
      <w:sz w:val="22"/>
      <w:szCs w:val="22"/>
      <w:lang w:eastAsia="en-US"/>
    </w:rPr>
  </w:style>
  <w:style w:type="table" w:customStyle="1" w:styleId="Tablaconcuadrcula5">
    <w:name w:val="Tabla con cuadrícula5"/>
    <w:basedOn w:val="Tablanormal"/>
    <w:next w:val="Tablaconcuadrcula"/>
    <w:uiPriority w:val="59"/>
    <w:rsid w:val="003440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63C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532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9C5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1917">
      <w:bodyDiv w:val="1"/>
      <w:marLeft w:val="0"/>
      <w:marRight w:val="0"/>
      <w:marTop w:val="0"/>
      <w:marBottom w:val="0"/>
      <w:divBdr>
        <w:top w:val="none" w:sz="0" w:space="0" w:color="auto"/>
        <w:left w:val="none" w:sz="0" w:space="0" w:color="auto"/>
        <w:bottom w:val="none" w:sz="0" w:space="0" w:color="auto"/>
        <w:right w:val="none" w:sz="0" w:space="0" w:color="auto"/>
      </w:divBdr>
    </w:div>
    <w:div w:id="246228429">
      <w:bodyDiv w:val="1"/>
      <w:marLeft w:val="0"/>
      <w:marRight w:val="0"/>
      <w:marTop w:val="0"/>
      <w:marBottom w:val="0"/>
      <w:divBdr>
        <w:top w:val="none" w:sz="0" w:space="0" w:color="auto"/>
        <w:left w:val="none" w:sz="0" w:space="0" w:color="auto"/>
        <w:bottom w:val="none" w:sz="0" w:space="0" w:color="auto"/>
        <w:right w:val="none" w:sz="0" w:space="0" w:color="auto"/>
      </w:divBdr>
    </w:div>
    <w:div w:id="303701204">
      <w:bodyDiv w:val="1"/>
      <w:marLeft w:val="0"/>
      <w:marRight w:val="0"/>
      <w:marTop w:val="0"/>
      <w:marBottom w:val="0"/>
      <w:divBdr>
        <w:top w:val="none" w:sz="0" w:space="0" w:color="auto"/>
        <w:left w:val="none" w:sz="0" w:space="0" w:color="auto"/>
        <w:bottom w:val="none" w:sz="0" w:space="0" w:color="auto"/>
        <w:right w:val="none" w:sz="0" w:space="0" w:color="auto"/>
      </w:divBdr>
    </w:div>
    <w:div w:id="308486647">
      <w:bodyDiv w:val="1"/>
      <w:marLeft w:val="0"/>
      <w:marRight w:val="0"/>
      <w:marTop w:val="0"/>
      <w:marBottom w:val="0"/>
      <w:divBdr>
        <w:top w:val="none" w:sz="0" w:space="0" w:color="auto"/>
        <w:left w:val="none" w:sz="0" w:space="0" w:color="auto"/>
        <w:bottom w:val="none" w:sz="0" w:space="0" w:color="auto"/>
        <w:right w:val="none" w:sz="0" w:space="0" w:color="auto"/>
      </w:divBdr>
    </w:div>
    <w:div w:id="340400105">
      <w:bodyDiv w:val="1"/>
      <w:marLeft w:val="0"/>
      <w:marRight w:val="0"/>
      <w:marTop w:val="0"/>
      <w:marBottom w:val="0"/>
      <w:divBdr>
        <w:top w:val="none" w:sz="0" w:space="0" w:color="auto"/>
        <w:left w:val="none" w:sz="0" w:space="0" w:color="auto"/>
        <w:bottom w:val="none" w:sz="0" w:space="0" w:color="auto"/>
        <w:right w:val="none" w:sz="0" w:space="0" w:color="auto"/>
      </w:divBdr>
    </w:div>
    <w:div w:id="435715874">
      <w:bodyDiv w:val="1"/>
      <w:marLeft w:val="0"/>
      <w:marRight w:val="0"/>
      <w:marTop w:val="0"/>
      <w:marBottom w:val="0"/>
      <w:divBdr>
        <w:top w:val="none" w:sz="0" w:space="0" w:color="auto"/>
        <w:left w:val="none" w:sz="0" w:space="0" w:color="auto"/>
        <w:bottom w:val="none" w:sz="0" w:space="0" w:color="auto"/>
        <w:right w:val="none" w:sz="0" w:space="0" w:color="auto"/>
      </w:divBdr>
    </w:div>
    <w:div w:id="538279864">
      <w:bodyDiv w:val="1"/>
      <w:marLeft w:val="0"/>
      <w:marRight w:val="0"/>
      <w:marTop w:val="0"/>
      <w:marBottom w:val="0"/>
      <w:divBdr>
        <w:top w:val="none" w:sz="0" w:space="0" w:color="auto"/>
        <w:left w:val="none" w:sz="0" w:space="0" w:color="auto"/>
        <w:bottom w:val="none" w:sz="0" w:space="0" w:color="auto"/>
        <w:right w:val="none" w:sz="0" w:space="0" w:color="auto"/>
      </w:divBdr>
    </w:div>
    <w:div w:id="584460727">
      <w:bodyDiv w:val="1"/>
      <w:marLeft w:val="0"/>
      <w:marRight w:val="0"/>
      <w:marTop w:val="0"/>
      <w:marBottom w:val="0"/>
      <w:divBdr>
        <w:top w:val="none" w:sz="0" w:space="0" w:color="auto"/>
        <w:left w:val="none" w:sz="0" w:space="0" w:color="auto"/>
        <w:bottom w:val="none" w:sz="0" w:space="0" w:color="auto"/>
        <w:right w:val="none" w:sz="0" w:space="0" w:color="auto"/>
      </w:divBdr>
    </w:div>
    <w:div w:id="760495034">
      <w:bodyDiv w:val="1"/>
      <w:marLeft w:val="0"/>
      <w:marRight w:val="0"/>
      <w:marTop w:val="0"/>
      <w:marBottom w:val="0"/>
      <w:divBdr>
        <w:top w:val="none" w:sz="0" w:space="0" w:color="auto"/>
        <w:left w:val="none" w:sz="0" w:space="0" w:color="auto"/>
        <w:bottom w:val="none" w:sz="0" w:space="0" w:color="auto"/>
        <w:right w:val="none" w:sz="0" w:space="0" w:color="auto"/>
      </w:divBdr>
    </w:div>
    <w:div w:id="828911038">
      <w:bodyDiv w:val="1"/>
      <w:marLeft w:val="0"/>
      <w:marRight w:val="0"/>
      <w:marTop w:val="0"/>
      <w:marBottom w:val="0"/>
      <w:divBdr>
        <w:top w:val="none" w:sz="0" w:space="0" w:color="auto"/>
        <w:left w:val="none" w:sz="0" w:space="0" w:color="auto"/>
        <w:bottom w:val="none" w:sz="0" w:space="0" w:color="auto"/>
        <w:right w:val="none" w:sz="0" w:space="0" w:color="auto"/>
      </w:divBdr>
    </w:div>
    <w:div w:id="1034504473">
      <w:bodyDiv w:val="1"/>
      <w:marLeft w:val="0"/>
      <w:marRight w:val="0"/>
      <w:marTop w:val="0"/>
      <w:marBottom w:val="0"/>
      <w:divBdr>
        <w:top w:val="none" w:sz="0" w:space="0" w:color="auto"/>
        <w:left w:val="none" w:sz="0" w:space="0" w:color="auto"/>
        <w:bottom w:val="none" w:sz="0" w:space="0" w:color="auto"/>
        <w:right w:val="none" w:sz="0" w:space="0" w:color="auto"/>
      </w:divBdr>
    </w:div>
    <w:div w:id="1103377936">
      <w:bodyDiv w:val="1"/>
      <w:marLeft w:val="0"/>
      <w:marRight w:val="0"/>
      <w:marTop w:val="0"/>
      <w:marBottom w:val="0"/>
      <w:divBdr>
        <w:top w:val="none" w:sz="0" w:space="0" w:color="auto"/>
        <w:left w:val="none" w:sz="0" w:space="0" w:color="auto"/>
        <w:bottom w:val="none" w:sz="0" w:space="0" w:color="auto"/>
        <w:right w:val="none" w:sz="0" w:space="0" w:color="auto"/>
      </w:divBdr>
    </w:div>
    <w:div w:id="1150974539">
      <w:bodyDiv w:val="1"/>
      <w:marLeft w:val="0"/>
      <w:marRight w:val="0"/>
      <w:marTop w:val="0"/>
      <w:marBottom w:val="0"/>
      <w:divBdr>
        <w:top w:val="none" w:sz="0" w:space="0" w:color="auto"/>
        <w:left w:val="none" w:sz="0" w:space="0" w:color="auto"/>
        <w:bottom w:val="none" w:sz="0" w:space="0" w:color="auto"/>
        <w:right w:val="none" w:sz="0" w:space="0" w:color="auto"/>
      </w:divBdr>
    </w:div>
    <w:div w:id="1192839831">
      <w:bodyDiv w:val="1"/>
      <w:marLeft w:val="0"/>
      <w:marRight w:val="0"/>
      <w:marTop w:val="0"/>
      <w:marBottom w:val="0"/>
      <w:divBdr>
        <w:top w:val="none" w:sz="0" w:space="0" w:color="auto"/>
        <w:left w:val="none" w:sz="0" w:space="0" w:color="auto"/>
        <w:bottom w:val="none" w:sz="0" w:space="0" w:color="auto"/>
        <w:right w:val="none" w:sz="0" w:space="0" w:color="auto"/>
      </w:divBdr>
    </w:div>
    <w:div w:id="1207521714">
      <w:bodyDiv w:val="1"/>
      <w:marLeft w:val="0"/>
      <w:marRight w:val="0"/>
      <w:marTop w:val="0"/>
      <w:marBottom w:val="0"/>
      <w:divBdr>
        <w:top w:val="none" w:sz="0" w:space="0" w:color="auto"/>
        <w:left w:val="none" w:sz="0" w:space="0" w:color="auto"/>
        <w:bottom w:val="none" w:sz="0" w:space="0" w:color="auto"/>
        <w:right w:val="none" w:sz="0" w:space="0" w:color="auto"/>
      </w:divBdr>
    </w:div>
    <w:div w:id="1381857782">
      <w:bodyDiv w:val="1"/>
      <w:marLeft w:val="0"/>
      <w:marRight w:val="0"/>
      <w:marTop w:val="0"/>
      <w:marBottom w:val="0"/>
      <w:divBdr>
        <w:top w:val="none" w:sz="0" w:space="0" w:color="auto"/>
        <w:left w:val="none" w:sz="0" w:space="0" w:color="auto"/>
        <w:bottom w:val="none" w:sz="0" w:space="0" w:color="auto"/>
        <w:right w:val="none" w:sz="0" w:space="0" w:color="auto"/>
      </w:divBdr>
    </w:div>
    <w:div w:id="1406992893">
      <w:bodyDiv w:val="1"/>
      <w:marLeft w:val="0"/>
      <w:marRight w:val="0"/>
      <w:marTop w:val="0"/>
      <w:marBottom w:val="0"/>
      <w:divBdr>
        <w:top w:val="none" w:sz="0" w:space="0" w:color="auto"/>
        <w:left w:val="none" w:sz="0" w:space="0" w:color="auto"/>
        <w:bottom w:val="none" w:sz="0" w:space="0" w:color="auto"/>
        <w:right w:val="none" w:sz="0" w:space="0" w:color="auto"/>
      </w:divBdr>
    </w:div>
    <w:div w:id="1426340428">
      <w:bodyDiv w:val="1"/>
      <w:marLeft w:val="0"/>
      <w:marRight w:val="0"/>
      <w:marTop w:val="0"/>
      <w:marBottom w:val="0"/>
      <w:divBdr>
        <w:top w:val="none" w:sz="0" w:space="0" w:color="auto"/>
        <w:left w:val="none" w:sz="0" w:space="0" w:color="auto"/>
        <w:bottom w:val="none" w:sz="0" w:space="0" w:color="auto"/>
        <w:right w:val="none" w:sz="0" w:space="0" w:color="auto"/>
      </w:divBdr>
    </w:div>
    <w:div w:id="1556963330">
      <w:bodyDiv w:val="1"/>
      <w:marLeft w:val="0"/>
      <w:marRight w:val="0"/>
      <w:marTop w:val="0"/>
      <w:marBottom w:val="0"/>
      <w:divBdr>
        <w:top w:val="none" w:sz="0" w:space="0" w:color="auto"/>
        <w:left w:val="none" w:sz="0" w:space="0" w:color="auto"/>
        <w:bottom w:val="none" w:sz="0" w:space="0" w:color="auto"/>
        <w:right w:val="none" w:sz="0" w:space="0" w:color="auto"/>
      </w:divBdr>
    </w:div>
    <w:div w:id="1565722699">
      <w:bodyDiv w:val="1"/>
      <w:marLeft w:val="0"/>
      <w:marRight w:val="0"/>
      <w:marTop w:val="0"/>
      <w:marBottom w:val="0"/>
      <w:divBdr>
        <w:top w:val="none" w:sz="0" w:space="0" w:color="auto"/>
        <w:left w:val="none" w:sz="0" w:space="0" w:color="auto"/>
        <w:bottom w:val="none" w:sz="0" w:space="0" w:color="auto"/>
        <w:right w:val="none" w:sz="0" w:space="0" w:color="auto"/>
      </w:divBdr>
    </w:div>
    <w:div w:id="1597908237">
      <w:bodyDiv w:val="1"/>
      <w:marLeft w:val="0"/>
      <w:marRight w:val="0"/>
      <w:marTop w:val="0"/>
      <w:marBottom w:val="0"/>
      <w:divBdr>
        <w:top w:val="none" w:sz="0" w:space="0" w:color="auto"/>
        <w:left w:val="none" w:sz="0" w:space="0" w:color="auto"/>
        <w:bottom w:val="none" w:sz="0" w:space="0" w:color="auto"/>
        <w:right w:val="none" w:sz="0" w:space="0" w:color="auto"/>
      </w:divBdr>
    </w:div>
    <w:div w:id="1600722524">
      <w:bodyDiv w:val="1"/>
      <w:marLeft w:val="0"/>
      <w:marRight w:val="0"/>
      <w:marTop w:val="0"/>
      <w:marBottom w:val="0"/>
      <w:divBdr>
        <w:top w:val="none" w:sz="0" w:space="0" w:color="auto"/>
        <w:left w:val="none" w:sz="0" w:space="0" w:color="auto"/>
        <w:bottom w:val="none" w:sz="0" w:space="0" w:color="auto"/>
        <w:right w:val="none" w:sz="0" w:space="0" w:color="auto"/>
      </w:divBdr>
    </w:div>
    <w:div w:id="1761246469">
      <w:bodyDiv w:val="1"/>
      <w:marLeft w:val="0"/>
      <w:marRight w:val="0"/>
      <w:marTop w:val="0"/>
      <w:marBottom w:val="0"/>
      <w:divBdr>
        <w:top w:val="none" w:sz="0" w:space="0" w:color="auto"/>
        <w:left w:val="none" w:sz="0" w:space="0" w:color="auto"/>
        <w:bottom w:val="none" w:sz="0" w:space="0" w:color="auto"/>
        <w:right w:val="none" w:sz="0" w:space="0" w:color="auto"/>
      </w:divBdr>
    </w:div>
    <w:div w:id="1775442946">
      <w:bodyDiv w:val="1"/>
      <w:marLeft w:val="0"/>
      <w:marRight w:val="0"/>
      <w:marTop w:val="0"/>
      <w:marBottom w:val="0"/>
      <w:divBdr>
        <w:top w:val="none" w:sz="0" w:space="0" w:color="auto"/>
        <w:left w:val="none" w:sz="0" w:space="0" w:color="auto"/>
        <w:bottom w:val="none" w:sz="0" w:space="0" w:color="auto"/>
        <w:right w:val="none" w:sz="0" w:space="0" w:color="auto"/>
      </w:divBdr>
    </w:div>
    <w:div w:id="1887524513">
      <w:bodyDiv w:val="1"/>
      <w:marLeft w:val="0"/>
      <w:marRight w:val="0"/>
      <w:marTop w:val="0"/>
      <w:marBottom w:val="0"/>
      <w:divBdr>
        <w:top w:val="none" w:sz="0" w:space="0" w:color="auto"/>
        <w:left w:val="none" w:sz="0" w:space="0" w:color="auto"/>
        <w:bottom w:val="none" w:sz="0" w:space="0" w:color="auto"/>
        <w:right w:val="none" w:sz="0" w:space="0" w:color="auto"/>
      </w:divBdr>
    </w:div>
    <w:div w:id="1919173857">
      <w:bodyDiv w:val="1"/>
      <w:marLeft w:val="0"/>
      <w:marRight w:val="0"/>
      <w:marTop w:val="0"/>
      <w:marBottom w:val="0"/>
      <w:divBdr>
        <w:top w:val="none" w:sz="0" w:space="0" w:color="auto"/>
        <w:left w:val="none" w:sz="0" w:space="0" w:color="auto"/>
        <w:bottom w:val="none" w:sz="0" w:space="0" w:color="auto"/>
        <w:right w:val="none" w:sz="0" w:space="0" w:color="auto"/>
      </w:divBdr>
    </w:div>
    <w:div w:id="1920402338">
      <w:bodyDiv w:val="1"/>
      <w:marLeft w:val="0"/>
      <w:marRight w:val="0"/>
      <w:marTop w:val="0"/>
      <w:marBottom w:val="0"/>
      <w:divBdr>
        <w:top w:val="none" w:sz="0" w:space="0" w:color="auto"/>
        <w:left w:val="none" w:sz="0" w:space="0" w:color="auto"/>
        <w:bottom w:val="none" w:sz="0" w:space="0" w:color="auto"/>
        <w:right w:val="none" w:sz="0" w:space="0" w:color="auto"/>
      </w:divBdr>
    </w:div>
    <w:div w:id="193921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1367B-E765-4706-A217-2141F95DE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11</Pages>
  <Words>1892</Words>
  <Characters>10412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IDAE</Company>
  <LinksUpToDate>false</LinksUpToDate>
  <CharactersWithSpaces>12280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Sofía Galbete Martinicorena</dc:creator>
  <cp:lastModifiedBy>Diana López García</cp:lastModifiedBy>
  <cp:revision>6</cp:revision>
  <cp:lastPrinted>2015-04-08T07:58:00Z</cp:lastPrinted>
  <dcterms:created xsi:type="dcterms:W3CDTF">2017-07-12T07:30:00Z</dcterms:created>
  <dcterms:modified xsi:type="dcterms:W3CDTF">2017-07-13T11:54:00Z</dcterms:modified>
</cp:coreProperties>
</file>